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F41A0" w14:textId="4AC49C15" w:rsidR="00AF391F" w:rsidRPr="00F904AE" w:rsidRDefault="003B23ED" w:rsidP="006A429A">
      <w:pPr>
        <w:pStyle w:val="IntenseQuote"/>
        <w:widowControl w:val="0"/>
        <w:spacing w:before="0" w:after="0" w:line="240" w:lineRule="auto"/>
        <w:ind w:left="0" w:right="0"/>
        <w:rPr>
          <w:rFonts w:ascii="Aptos" w:hAnsi="Aptos" w:cs="Times New Roman"/>
          <w:b/>
          <w:i w:val="0"/>
          <w:color w:val="auto"/>
        </w:rPr>
      </w:pPr>
      <w:r w:rsidRPr="00F904AE">
        <w:rPr>
          <w:rFonts w:ascii="Aptos" w:hAnsi="Aptos" w:cs="Times New Roman"/>
          <w:b/>
          <w:i w:val="0"/>
          <w:color w:val="auto"/>
        </w:rPr>
        <w:t xml:space="preserve">Graduate Student </w:t>
      </w:r>
      <w:r w:rsidR="001E5E7D" w:rsidRPr="00F904AE">
        <w:rPr>
          <w:rFonts w:ascii="Aptos" w:hAnsi="Aptos" w:cs="Times New Roman"/>
          <w:b/>
          <w:i w:val="0"/>
          <w:color w:val="auto"/>
        </w:rPr>
        <w:t xml:space="preserve">Summer </w:t>
      </w:r>
      <w:r w:rsidR="00787BE5" w:rsidRPr="00F904AE">
        <w:rPr>
          <w:rFonts w:ascii="Aptos" w:hAnsi="Aptos" w:cs="Times New Roman"/>
          <w:b/>
          <w:i w:val="0"/>
          <w:color w:val="auto"/>
        </w:rPr>
        <w:t>Intern</w:t>
      </w:r>
      <w:r w:rsidRPr="00F904AE">
        <w:rPr>
          <w:rFonts w:ascii="Aptos" w:hAnsi="Aptos" w:cs="Times New Roman"/>
          <w:b/>
          <w:i w:val="0"/>
          <w:color w:val="auto"/>
        </w:rPr>
        <w:t>ships</w:t>
      </w:r>
      <w:r w:rsidR="00E63B0C" w:rsidRPr="00F904AE">
        <w:rPr>
          <w:rFonts w:ascii="Aptos" w:hAnsi="Aptos" w:cs="Times New Roman"/>
          <w:b/>
          <w:i w:val="0"/>
          <w:color w:val="auto"/>
        </w:rPr>
        <w:t xml:space="preserve">, </w:t>
      </w:r>
      <w:r w:rsidR="004D7E8E" w:rsidRPr="00F904AE">
        <w:rPr>
          <w:rFonts w:ascii="Aptos" w:hAnsi="Aptos" w:cs="Times New Roman"/>
          <w:b/>
          <w:i w:val="0"/>
          <w:color w:val="auto"/>
        </w:rPr>
        <w:t>202</w:t>
      </w:r>
      <w:r w:rsidR="00E5257F">
        <w:rPr>
          <w:rFonts w:ascii="Aptos" w:hAnsi="Aptos" w:cs="Times New Roman"/>
          <w:b/>
          <w:i w:val="0"/>
          <w:color w:val="auto"/>
        </w:rPr>
        <w:t>6</w:t>
      </w:r>
      <w:r w:rsidR="004D7E8E" w:rsidRPr="00F904AE">
        <w:rPr>
          <w:rFonts w:ascii="Aptos" w:hAnsi="Aptos" w:cs="Times New Roman"/>
          <w:b/>
          <w:i w:val="0"/>
          <w:color w:val="auto"/>
        </w:rPr>
        <w:t xml:space="preserve"> </w:t>
      </w:r>
    </w:p>
    <w:p w14:paraId="66B23C19" w14:textId="77777777" w:rsidR="00F904AE" w:rsidRPr="00F904AE" w:rsidRDefault="00F904AE" w:rsidP="00562BC1">
      <w:pPr>
        <w:spacing w:after="120" w:line="240" w:lineRule="auto"/>
        <w:ind w:right="360"/>
        <w:textAlignment w:val="baseline"/>
        <w:rPr>
          <w:rFonts w:ascii="Aptos" w:hAnsi="Aptos" w:cs="Times New Roman"/>
        </w:rPr>
      </w:pPr>
    </w:p>
    <w:p w14:paraId="028EF329" w14:textId="4D56177B" w:rsidR="003D51E7" w:rsidRPr="00F904AE" w:rsidRDefault="003D51E7" w:rsidP="00562BC1">
      <w:pPr>
        <w:spacing w:after="120" w:line="240" w:lineRule="auto"/>
        <w:ind w:right="360"/>
        <w:textAlignment w:val="baseline"/>
        <w:rPr>
          <w:rFonts w:ascii="Aptos" w:hAnsi="Aptos" w:cs="Times New Roman"/>
        </w:rPr>
      </w:pPr>
      <w:r w:rsidRPr="00F904AE">
        <w:rPr>
          <w:rFonts w:ascii="Aptos" w:hAnsi="Aptos" w:cs="Times New Roman"/>
        </w:rPr>
        <w:t>The University of Florida</w:t>
      </w:r>
      <w:r w:rsidR="00AB4539">
        <w:rPr>
          <w:rFonts w:ascii="Aptos" w:hAnsi="Aptos" w:cs="Times New Roman"/>
        </w:rPr>
        <w:t>,</w:t>
      </w:r>
      <w:r w:rsidRPr="00F904AE">
        <w:rPr>
          <w:rFonts w:ascii="Aptos" w:hAnsi="Aptos" w:cs="Times New Roman"/>
        </w:rPr>
        <w:t xml:space="preserve"> through a grant with the US Department of Agriculture</w:t>
      </w:r>
      <w:r w:rsidR="00AB4539">
        <w:rPr>
          <w:rFonts w:ascii="Aptos" w:hAnsi="Aptos" w:cs="Times New Roman"/>
        </w:rPr>
        <w:t>,</w:t>
      </w:r>
      <w:r w:rsidRPr="00F904AE">
        <w:rPr>
          <w:rFonts w:ascii="Aptos" w:hAnsi="Aptos" w:cs="Times New Roman"/>
        </w:rPr>
        <w:t xml:space="preserve"> is seeking graduate students for summer </w:t>
      </w:r>
      <w:r w:rsidR="004D7E8E" w:rsidRPr="00F904AE">
        <w:rPr>
          <w:rFonts w:ascii="Aptos" w:hAnsi="Aptos" w:cs="Times New Roman"/>
        </w:rPr>
        <w:t>202</w:t>
      </w:r>
      <w:r w:rsidR="0023265B">
        <w:rPr>
          <w:rFonts w:ascii="Aptos" w:hAnsi="Aptos" w:cs="Times New Roman"/>
        </w:rPr>
        <w:t>6</w:t>
      </w:r>
      <w:r w:rsidR="004D7E8E" w:rsidRPr="00F904AE">
        <w:rPr>
          <w:rFonts w:ascii="Aptos" w:hAnsi="Aptos" w:cs="Times New Roman"/>
        </w:rPr>
        <w:t xml:space="preserve"> </w:t>
      </w:r>
      <w:r w:rsidRPr="00F904AE">
        <w:rPr>
          <w:rFonts w:ascii="Aptos" w:hAnsi="Aptos" w:cs="Times New Roman"/>
        </w:rPr>
        <w:t xml:space="preserve">research </w:t>
      </w:r>
      <w:r w:rsidR="00787BE5" w:rsidRPr="00F904AE">
        <w:rPr>
          <w:rFonts w:ascii="Aptos" w:hAnsi="Aptos" w:cs="Times New Roman"/>
        </w:rPr>
        <w:t>intern</w:t>
      </w:r>
      <w:r w:rsidRPr="00F904AE">
        <w:rPr>
          <w:rFonts w:ascii="Aptos" w:hAnsi="Aptos" w:cs="Times New Roman"/>
        </w:rPr>
        <w:t>ships using artificial intelligence techniques, broadly defined.</w:t>
      </w:r>
      <w:r w:rsidR="006D47F7" w:rsidRPr="00F904AE">
        <w:rPr>
          <w:rFonts w:ascii="Aptos" w:hAnsi="Aptos" w:cs="Times New Roman"/>
        </w:rPr>
        <w:t xml:space="preserve"> </w:t>
      </w:r>
      <w:r w:rsidRPr="00F904AE">
        <w:rPr>
          <w:rFonts w:ascii="Aptos" w:hAnsi="Aptos" w:cs="Times New Roman"/>
        </w:rPr>
        <w:t xml:space="preserve">Recipients will work </w:t>
      </w:r>
      <w:r w:rsidR="0023265B">
        <w:rPr>
          <w:rFonts w:ascii="Aptos" w:hAnsi="Aptos" w:cs="Times New Roman"/>
        </w:rPr>
        <w:t xml:space="preserve">remotely </w:t>
      </w:r>
      <w:r w:rsidR="004B5385" w:rsidRPr="00F904AE">
        <w:rPr>
          <w:rFonts w:ascii="Aptos" w:hAnsi="Aptos" w:cs="Times New Roman"/>
        </w:rPr>
        <w:t>with scientists at</w:t>
      </w:r>
      <w:r w:rsidRPr="00F904AE">
        <w:rPr>
          <w:rFonts w:ascii="Aptos" w:hAnsi="Aptos" w:cs="Times New Roman"/>
        </w:rPr>
        <w:t xml:space="preserve"> USDA Agricultural Research Service (ARS) labs. </w:t>
      </w:r>
      <w:r w:rsidRPr="00F904AE">
        <w:rPr>
          <w:rFonts w:ascii="Aptos" w:hAnsi="Aptos" w:cs="Times New Roman"/>
          <w:b/>
          <w:bCs/>
        </w:rPr>
        <w:t>The research at ARS labs is incredibly broad, so applicants across UF are welcome to apply!</w:t>
      </w:r>
      <w:r w:rsidRPr="00F904AE">
        <w:rPr>
          <w:rFonts w:ascii="Aptos" w:hAnsi="Aptos" w:cs="Times New Roman"/>
        </w:rPr>
        <w:t xml:space="preserve"> </w:t>
      </w:r>
    </w:p>
    <w:p w14:paraId="7CF9C041" w14:textId="6EEB6014" w:rsidR="003D51E7" w:rsidRPr="00F904AE" w:rsidRDefault="003D51E7" w:rsidP="00CC3E33">
      <w:pPr>
        <w:rPr>
          <w:rFonts w:ascii="Aptos" w:hAnsi="Aptos" w:cs="Times New Roman"/>
        </w:rPr>
      </w:pPr>
      <w:r w:rsidRPr="00F904AE">
        <w:rPr>
          <w:rFonts w:ascii="Aptos" w:hAnsi="Aptos" w:cs="Times New Roman"/>
        </w:rPr>
        <w:t xml:space="preserve">Modern agricultural research is a highly multidisciplinary enterprise that increasingly requires sophisticated computational and statistical methods to analyze datasets that are rapidly expanding in size, scope, and complexity. As such, agricultural science often benefits from a team approach that brings together deep domain expertise and strong data science and analytics skills </w:t>
      </w:r>
      <w:r w:rsidRPr="00F904AE">
        <w:rPr>
          <w:rFonts w:ascii="Aptos" w:eastAsia="Calibri" w:hAnsi="Aptos" w:cs="Times New Roman"/>
        </w:rPr>
        <w:t>(e.g., computer science, artificial intelligence, machine learning, statistics)</w:t>
      </w:r>
      <w:r w:rsidRPr="00F904AE">
        <w:rPr>
          <w:rFonts w:ascii="Aptos" w:hAnsi="Aptos" w:cs="Times New Roman"/>
        </w:rPr>
        <w:t xml:space="preserve">. The overall goal of this partnership is to advance ARS research efforts and enhance graduate student training by providing summer </w:t>
      </w:r>
      <w:r w:rsidR="0023061E" w:rsidRPr="00F904AE">
        <w:rPr>
          <w:rFonts w:ascii="Aptos" w:hAnsi="Aptos" w:cs="Times New Roman"/>
        </w:rPr>
        <w:t>intern</w:t>
      </w:r>
      <w:r w:rsidRPr="00F904AE">
        <w:rPr>
          <w:rFonts w:ascii="Aptos" w:hAnsi="Aptos" w:cs="Times New Roman"/>
        </w:rPr>
        <w:t xml:space="preserve">ships that allow students with data analytics skills to collaborate with ARS research teams working on data-intensive research problems. </w:t>
      </w:r>
    </w:p>
    <w:p w14:paraId="29C9C89F" w14:textId="6E52D94D" w:rsidR="003D51E7" w:rsidRPr="00F904AE" w:rsidRDefault="003D51E7" w:rsidP="00DC0E54">
      <w:pPr>
        <w:rPr>
          <w:rFonts w:ascii="Aptos" w:hAnsi="Aptos" w:cs="Times New Roman"/>
        </w:rPr>
      </w:pPr>
      <w:r w:rsidRPr="00F904AE">
        <w:rPr>
          <w:rFonts w:ascii="Aptos" w:hAnsi="Aptos" w:cs="Times New Roman"/>
        </w:rPr>
        <w:t xml:space="preserve">The </w:t>
      </w:r>
      <w:r w:rsidR="00F4563A" w:rsidRPr="00F904AE">
        <w:rPr>
          <w:rFonts w:ascii="Aptos" w:hAnsi="Aptos" w:cs="Times New Roman"/>
        </w:rPr>
        <w:t>10-week</w:t>
      </w:r>
      <w:r w:rsidRPr="00F904AE">
        <w:rPr>
          <w:rFonts w:ascii="Aptos" w:hAnsi="Aptos" w:cs="Times New Roman"/>
        </w:rPr>
        <w:t xml:space="preserve"> </w:t>
      </w:r>
      <w:r w:rsidR="0023061E" w:rsidRPr="00F904AE">
        <w:rPr>
          <w:rFonts w:ascii="Aptos" w:hAnsi="Aptos" w:cs="Times New Roman"/>
        </w:rPr>
        <w:t>intern</w:t>
      </w:r>
      <w:r w:rsidRPr="00F904AE">
        <w:rPr>
          <w:rFonts w:ascii="Aptos" w:hAnsi="Aptos" w:cs="Times New Roman"/>
        </w:rPr>
        <w:t xml:space="preserve">ships are designed to allow </w:t>
      </w:r>
      <w:r w:rsidR="00097E7B" w:rsidRPr="00F904AE">
        <w:rPr>
          <w:rFonts w:ascii="Aptos" w:hAnsi="Aptos" w:cs="Times New Roman"/>
        </w:rPr>
        <w:t xml:space="preserve">doctoral </w:t>
      </w:r>
      <w:r w:rsidRPr="00F904AE">
        <w:rPr>
          <w:rFonts w:ascii="Aptos" w:hAnsi="Aptos" w:cs="Times New Roman"/>
        </w:rPr>
        <w:t xml:space="preserve">students to travel to the ARS lab (travel funds included), expand their research network, work on real-world data, and gain valuable experience. The amount of time spent at the ARS lab is variable and </w:t>
      </w:r>
      <w:r w:rsidR="00D33A63" w:rsidRPr="00F904AE">
        <w:rPr>
          <w:rFonts w:ascii="Aptos" w:hAnsi="Aptos" w:cs="Times New Roman"/>
        </w:rPr>
        <w:t>project dependent</w:t>
      </w:r>
      <w:r w:rsidR="00831DFB" w:rsidRPr="00F904AE">
        <w:rPr>
          <w:rFonts w:ascii="Aptos" w:hAnsi="Aptos" w:cs="Times New Roman"/>
        </w:rPr>
        <w:t xml:space="preserve"> but </w:t>
      </w:r>
      <w:r w:rsidR="00831DFB" w:rsidRPr="0023265B">
        <w:rPr>
          <w:rFonts w:ascii="Aptos" w:hAnsi="Aptos" w:cs="Times New Roman"/>
          <w:u w:val="single"/>
        </w:rPr>
        <w:t>will not exceed</w:t>
      </w:r>
      <w:r w:rsidR="00831DFB" w:rsidRPr="00F904AE">
        <w:rPr>
          <w:rFonts w:ascii="Aptos" w:hAnsi="Aptos" w:cs="Times New Roman"/>
        </w:rPr>
        <w:t xml:space="preserve"> 2 weeks</w:t>
      </w:r>
      <w:r w:rsidR="001D475D" w:rsidRPr="00F904AE">
        <w:rPr>
          <w:rFonts w:ascii="Aptos" w:hAnsi="Aptos" w:cs="Times New Roman"/>
        </w:rPr>
        <w:t xml:space="preserve"> (with the remainder of the internship done remotely</w:t>
      </w:r>
      <w:r w:rsidR="0023265B">
        <w:rPr>
          <w:rFonts w:ascii="Aptos" w:hAnsi="Aptos" w:cs="Times New Roman"/>
        </w:rPr>
        <w:t>;</w:t>
      </w:r>
      <w:r w:rsidR="008D0A67">
        <w:rPr>
          <w:rFonts w:ascii="Aptos" w:hAnsi="Aptos" w:cs="Times New Roman"/>
        </w:rPr>
        <w:t xml:space="preserve"> </w:t>
      </w:r>
      <w:r w:rsidR="00E5257F">
        <w:rPr>
          <w:rFonts w:ascii="Aptos" w:hAnsi="Aptos" w:cs="Times New Roman"/>
        </w:rPr>
        <w:t>however,</w:t>
      </w:r>
      <w:r w:rsidR="008D0A67">
        <w:rPr>
          <w:rFonts w:ascii="Aptos" w:hAnsi="Aptos" w:cs="Times New Roman"/>
        </w:rPr>
        <w:t xml:space="preserve"> you must remain within the U.S. during the 10-week internship</w:t>
      </w:r>
      <w:r w:rsidR="001D475D" w:rsidRPr="00F904AE">
        <w:rPr>
          <w:rFonts w:ascii="Aptos" w:hAnsi="Aptos" w:cs="Times New Roman"/>
        </w:rPr>
        <w:t>)</w:t>
      </w:r>
      <w:r w:rsidRPr="00F904AE">
        <w:rPr>
          <w:rFonts w:ascii="Aptos" w:hAnsi="Aptos" w:cs="Times New Roman"/>
        </w:rPr>
        <w:t xml:space="preserve">. There are </w:t>
      </w:r>
      <w:r w:rsidR="0099328F">
        <w:rPr>
          <w:rFonts w:ascii="Aptos" w:hAnsi="Aptos" w:cs="Times New Roman"/>
        </w:rPr>
        <w:t>over 46</w:t>
      </w:r>
      <w:r w:rsidR="00857EAE" w:rsidRPr="00F904AE">
        <w:rPr>
          <w:rFonts w:ascii="Aptos" w:hAnsi="Aptos" w:cs="Times New Roman"/>
        </w:rPr>
        <w:t xml:space="preserve"> </w:t>
      </w:r>
      <w:r w:rsidRPr="00F904AE">
        <w:rPr>
          <w:rFonts w:ascii="Aptos" w:hAnsi="Aptos" w:cs="Times New Roman"/>
        </w:rPr>
        <w:t xml:space="preserve">different research experiences to choose from. Locations and research projects vary </w:t>
      </w:r>
      <w:r w:rsidR="00F4563A" w:rsidRPr="00F904AE">
        <w:rPr>
          <w:rFonts w:ascii="Aptos" w:hAnsi="Aptos" w:cs="Times New Roman"/>
        </w:rPr>
        <w:t>greatly and</w:t>
      </w:r>
      <w:r w:rsidR="00857EAE" w:rsidRPr="00F904AE">
        <w:rPr>
          <w:rFonts w:ascii="Aptos" w:hAnsi="Aptos" w:cs="Times New Roman"/>
        </w:rPr>
        <w:t xml:space="preserve"> include </w:t>
      </w:r>
      <w:r w:rsidR="00F4563A" w:rsidRPr="00F904AE">
        <w:rPr>
          <w:rFonts w:ascii="Aptos" w:hAnsi="Aptos" w:cs="Times New Roman"/>
        </w:rPr>
        <w:t xml:space="preserve">crop improvement, </w:t>
      </w:r>
      <w:r w:rsidR="00FA6E36">
        <w:rPr>
          <w:rFonts w:ascii="Aptos" w:hAnsi="Aptos" w:cs="Times New Roman"/>
        </w:rPr>
        <w:t xml:space="preserve">remote sensing, </w:t>
      </w:r>
      <w:r w:rsidR="00F4563A" w:rsidRPr="00F904AE">
        <w:rPr>
          <w:rFonts w:ascii="Aptos" w:hAnsi="Aptos" w:cs="Times New Roman"/>
        </w:rPr>
        <w:t>water conservation,</w:t>
      </w:r>
      <w:r w:rsidR="00D60554">
        <w:rPr>
          <w:rFonts w:ascii="Aptos" w:hAnsi="Aptos" w:cs="Times New Roman"/>
        </w:rPr>
        <w:t xml:space="preserve"> </w:t>
      </w:r>
      <w:r w:rsidR="00F4563A" w:rsidRPr="00F904AE">
        <w:rPr>
          <w:rFonts w:ascii="Aptos" w:hAnsi="Aptos" w:cs="Times New Roman"/>
        </w:rPr>
        <w:t xml:space="preserve">insect and </w:t>
      </w:r>
      <w:r w:rsidR="002317AF">
        <w:rPr>
          <w:rFonts w:ascii="Aptos" w:hAnsi="Aptos" w:cs="Times New Roman"/>
        </w:rPr>
        <w:t xml:space="preserve">plant </w:t>
      </w:r>
      <w:r w:rsidR="00F4563A" w:rsidRPr="00F904AE">
        <w:rPr>
          <w:rFonts w:ascii="Aptos" w:hAnsi="Aptos" w:cs="Times New Roman"/>
        </w:rPr>
        <w:t xml:space="preserve">disease management, </w:t>
      </w:r>
      <w:r w:rsidR="00C9781C">
        <w:rPr>
          <w:rFonts w:ascii="Aptos" w:hAnsi="Aptos" w:cs="Times New Roman"/>
        </w:rPr>
        <w:t>pollinators</w:t>
      </w:r>
      <w:r w:rsidR="00F4563A" w:rsidRPr="00F904AE">
        <w:rPr>
          <w:rFonts w:ascii="Aptos" w:hAnsi="Aptos" w:cs="Times New Roman"/>
        </w:rPr>
        <w:t xml:space="preserve">, plant and animal physiology, </w:t>
      </w:r>
      <w:r w:rsidR="00C9781C">
        <w:rPr>
          <w:rFonts w:ascii="Aptos" w:hAnsi="Aptos" w:cs="Times New Roman"/>
        </w:rPr>
        <w:t xml:space="preserve">livestock management, </w:t>
      </w:r>
      <w:r w:rsidR="00F4563A" w:rsidRPr="00F904AE">
        <w:rPr>
          <w:rFonts w:ascii="Aptos" w:hAnsi="Aptos" w:cs="Times New Roman"/>
        </w:rPr>
        <w:t xml:space="preserve">biological invasions, </w:t>
      </w:r>
      <w:r w:rsidR="00271F27">
        <w:rPr>
          <w:rFonts w:ascii="Aptos" w:hAnsi="Aptos" w:cs="Times New Roman"/>
        </w:rPr>
        <w:t xml:space="preserve">and </w:t>
      </w:r>
      <w:r w:rsidR="00F4563A" w:rsidRPr="00F904AE">
        <w:rPr>
          <w:rFonts w:ascii="Aptos" w:hAnsi="Aptos" w:cs="Times New Roman"/>
        </w:rPr>
        <w:t xml:space="preserve">food </w:t>
      </w:r>
      <w:r w:rsidR="00077444">
        <w:rPr>
          <w:rFonts w:ascii="Aptos" w:hAnsi="Aptos" w:cs="Times New Roman"/>
        </w:rPr>
        <w:t>safety</w:t>
      </w:r>
      <w:r w:rsidR="00F4563A" w:rsidRPr="00F904AE">
        <w:rPr>
          <w:rFonts w:ascii="Aptos" w:hAnsi="Aptos" w:cs="Times New Roman"/>
        </w:rPr>
        <w:t xml:space="preserve">. </w:t>
      </w:r>
      <w:r w:rsidR="00727BBC" w:rsidRPr="00F904AE">
        <w:rPr>
          <w:rFonts w:ascii="Aptos" w:hAnsi="Aptos" w:cs="Times New Roman"/>
        </w:rPr>
        <w:t>You</w:t>
      </w:r>
      <w:r w:rsidR="00F4031F">
        <w:rPr>
          <w:rFonts w:ascii="Aptos" w:hAnsi="Aptos" w:cs="Times New Roman"/>
        </w:rPr>
        <w:t xml:space="preserve"> will </w:t>
      </w:r>
      <w:r w:rsidR="00727BBC" w:rsidRPr="00F904AE">
        <w:rPr>
          <w:rFonts w:ascii="Aptos" w:hAnsi="Aptos" w:cs="Times New Roman"/>
        </w:rPr>
        <w:t xml:space="preserve">have a chance to increase your expertise in </w:t>
      </w:r>
      <w:r w:rsidR="00DC0E54" w:rsidRPr="00F904AE">
        <w:rPr>
          <w:rFonts w:ascii="Aptos" w:hAnsi="Aptos" w:cs="Times New Roman"/>
        </w:rPr>
        <w:t>many area</w:t>
      </w:r>
      <w:r w:rsidR="004B5385" w:rsidRPr="00F904AE">
        <w:rPr>
          <w:rFonts w:ascii="Aptos" w:hAnsi="Aptos" w:cs="Times New Roman"/>
        </w:rPr>
        <w:t>s</w:t>
      </w:r>
      <w:r w:rsidR="00DC0E54" w:rsidRPr="00F904AE">
        <w:rPr>
          <w:rFonts w:ascii="Aptos" w:hAnsi="Aptos" w:cs="Times New Roman"/>
        </w:rPr>
        <w:t xml:space="preserve"> such as machine learning, </w:t>
      </w:r>
      <w:r w:rsidR="00473B30">
        <w:rPr>
          <w:rFonts w:ascii="Aptos" w:hAnsi="Aptos" w:cs="Times New Roman"/>
        </w:rPr>
        <w:t>bioinformatics</w:t>
      </w:r>
      <w:r w:rsidR="00DC0E54" w:rsidRPr="00F904AE">
        <w:rPr>
          <w:rFonts w:ascii="Aptos" w:hAnsi="Aptos" w:cs="Times New Roman"/>
        </w:rPr>
        <w:t>, remote sensing, neural networks, unsupervised learning, image analysis, modeling, and computer vision</w:t>
      </w:r>
      <w:r w:rsidR="00727BBC" w:rsidRPr="00F904AE">
        <w:rPr>
          <w:rFonts w:ascii="Aptos" w:hAnsi="Aptos" w:cs="Times New Roman"/>
        </w:rPr>
        <w:t xml:space="preserve">. </w:t>
      </w:r>
      <w:r w:rsidR="00F4031F">
        <w:rPr>
          <w:rFonts w:ascii="Aptos" w:hAnsi="Aptos" w:cs="Times New Roman"/>
        </w:rPr>
        <w:t xml:space="preserve">It is expected that you already have </w:t>
      </w:r>
      <w:r w:rsidR="00017FB6">
        <w:rPr>
          <w:rFonts w:ascii="Aptos" w:hAnsi="Aptos" w:cs="Times New Roman"/>
        </w:rPr>
        <w:t>skill in some of these areas</w:t>
      </w:r>
      <w:r w:rsidR="00531898">
        <w:rPr>
          <w:rFonts w:ascii="Aptos" w:hAnsi="Aptos" w:cs="Times New Roman"/>
        </w:rPr>
        <w:t>.</w:t>
      </w:r>
    </w:p>
    <w:p w14:paraId="71078A8C" w14:textId="77777777" w:rsidR="00F904AE" w:rsidRPr="00F904AE" w:rsidRDefault="00F904AE" w:rsidP="006A429A">
      <w:pPr>
        <w:pStyle w:val="Default"/>
        <w:widowControl w:val="0"/>
        <w:spacing w:after="120"/>
        <w:rPr>
          <w:rStyle w:val="IntenseReference"/>
          <w:rFonts w:ascii="Aptos" w:hAnsi="Aptos"/>
          <w:color w:val="auto"/>
          <w:sz w:val="22"/>
          <w:szCs w:val="22"/>
        </w:rPr>
      </w:pPr>
    </w:p>
    <w:p w14:paraId="48576E02" w14:textId="30E8E0DF" w:rsidR="00314345" w:rsidRPr="00F904AE" w:rsidRDefault="00314345" w:rsidP="006A429A">
      <w:pPr>
        <w:pStyle w:val="Default"/>
        <w:widowControl w:val="0"/>
        <w:spacing w:after="120"/>
        <w:rPr>
          <w:rStyle w:val="IntenseReference"/>
          <w:rFonts w:ascii="Aptos" w:hAnsi="Aptos"/>
          <w:color w:val="auto"/>
          <w:sz w:val="22"/>
          <w:szCs w:val="22"/>
        </w:rPr>
      </w:pPr>
      <w:r w:rsidRPr="00F904AE">
        <w:rPr>
          <w:rStyle w:val="IntenseReference"/>
          <w:rFonts w:ascii="Aptos" w:hAnsi="Aptos"/>
          <w:color w:val="auto"/>
          <w:sz w:val="22"/>
          <w:szCs w:val="22"/>
        </w:rPr>
        <w:t>Award Information</w:t>
      </w:r>
    </w:p>
    <w:p w14:paraId="5D2428ED" w14:textId="165C800A" w:rsidR="00443C16" w:rsidRPr="00F904AE" w:rsidRDefault="00443C16" w:rsidP="006A429A">
      <w:pPr>
        <w:pStyle w:val="NoSpacing"/>
        <w:widowControl w:val="0"/>
        <w:spacing w:after="120"/>
        <w:rPr>
          <w:rFonts w:ascii="Aptos" w:hAnsi="Aptos" w:cs="Times New Roman"/>
        </w:rPr>
      </w:pPr>
      <w:r w:rsidRPr="00F904AE">
        <w:rPr>
          <w:rFonts w:ascii="Aptos" w:hAnsi="Aptos" w:cs="Times New Roman"/>
          <w:b/>
        </w:rPr>
        <w:t>Number of Awards:</w:t>
      </w:r>
      <w:r w:rsidR="008E6A7F" w:rsidRPr="00F904AE">
        <w:rPr>
          <w:rFonts w:ascii="Aptos" w:hAnsi="Aptos" w:cs="Times New Roman"/>
          <w:b/>
        </w:rPr>
        <w:t xml:space="preserve"> </w:t>
      </w:r>
      <w:r w:rsidR="00E75D15" w:rsidRPr="00F904AE">
        <w:rPr>
          <w:rFonts w:ascii="Aptos" w:hAnsi="Aptos" w:cs="Times New Roman"/>
        </w:rPr>
        <w:t xml:space="preserve"> </w:t>
      </w:r>
      <w:r w:rsidR="003D51E7" w:rsidRPr="00F904AE">
        <w:rPr>
          <w:rFonts w:ascii="Aptos" w:hAnsi="Aptos" w:cs="Times New Roman"/>
        </w:rPr>
        <w:t>5</w:t>
      </w:r>
      <w:r w:rsidR="007B41F3" w:rsidRPr="00F904AE">
        <w:rPr>
          <w:rFonts w:ascii="Aptos" w:hAnsi="Aptos" w:cs="Times New Roman"/>
        </w:rPr>
        <w:t xml:space="preserve"> Awards</w:t>
      </w:r>
    </w:p>
    <w:p w14:paraId="4F430302" w14:textId="1DA154D7" w:rsidR="00443C16" w:rsidRPr="00F904AE" w:rsidRDefault="00D4151C" w:rsidP="006A429A">
      <w:pPr>
        <w:pStyle w:val="NoSpacing"/>
        <w:widowControl w:val="0"/>
        <w:spacing w:after="120"/>
        <w:rPr>
          <w:rFonts w:ascii="Aptos" w:hAnsi="Aptos" w:cs="Times New Roman"/>
        </w:rPr>
      </w:pPr>
      <w:proofErr w:type="gramStart"/>
      <w:r w:rsidRPr="00F904AE">
        <w:rPr>
          <w:rFonts w:ascii="Aptos" w:hAnsi="Aptos" w:cs="Times New Roman"/>
          <w:b/>
        </w:rPr>
        <w:t>Amount</w:t>
      </w:r>
      <w:proofErr w:type="gramEnd"/>
      <w:r w:rsidRPr="00F904AE">
        <w:rPr>
          <w:rFonts w:ascii="Aptos" w:hAnsi="Aptos" w:cs="Times New Roman"/>
          <w:b/>
        </w:rPr>
        <w:t xml:space="preserve"> of</w:t>
      </w:r>
      <w:r w:rsidR="00443C16" w:rsidRPr="00F904AE">
        <w:rPr>
          <w:rFonts w:ascii="Aptos" w:hAnsi="Aptos" w:cs="Times New Roman"/>
          <w:b/>
        </w:rPr>
        <w:t xml:space="preserve"> Awards:</w:t>
      </w:r>
      <w:r w:rsidR="00443C16" w:rsidRPr="00F904AE">
        <w:rPr>
          <w:rFonts w:ascii="Aptos" w:hAnsi="Aptos" w:cs="Times New Roman"/>
        </w:rPr>
        <w:t xml:space="preserve"> </w:t>
      </w:r>
      <w:r w:rsidR="00C81408" w:rsidRPr="00F904AE">
        <w:rPr>
          <w:rFonts w:ascii="Aptos" w:hAnsi="Aptos" w:cs="Times New Roman"/>
        </w:rPr>
        <w:t xml:space="preserve"> </w:t>
      </w:r>
      <w:r w:rsidR="003D51E7" w:rsidRPr="00F904AE">
        <w:rPr>
          <w:rFonts w:ascii="Aptos" w:hAnsi="Aptos" w:cs="Times New Roman"/>
        </w:rPr>
        <w:t>$12,</w:t>
      </w:r>
      <w:r w:rsidR="00606823" w:rsidRPr="00F904AE">
        <w:rPr>
          <w:rFonts w:ascii="Aptos" w:hAnsi="Aptos" w:cs="Times New Roman"/>
        </w:rPr>
        <w:t xml:space="preserve">800 </w:t>
      </w:r>
      <w:r w:rsidR="003D51E7" w:rsidRPr="00F904AE">
        <w:rPr>
          <w:rFonts w:ascii="Aptos" w:hAnsi="Aptos" w:cs="Times New Roman"/>
        </w:rPr>
        <w:t>each (10 weeks @ 40 h</w:t>
      </w:r>
      <w:r w:rsidR="00295ED3" w:rsidRPr="00F904AE">
        <w:rPr>
          <w:rFonts w:ascii="Aptos" w:hAnsi="Aptos" w:cs="Times New Roman"/>
        </w:rPr>
        <w:t>ou</w:t>
      </w:r>
      <w:r w:rsidR="003D51E7" w:rsidRPr="00F904AE">
        <w:rPr>
          <w:rFonts w:ascii="Aptos" w:hAnsi="Aptos" w:cs="Times New Roman"/>
        </w:rPr>
        <w:t>rs per week, @ $</w:t>
      </w:r>
      <w:r w:rsidR="007F603A" w:rsidRPr="00F904AE">
        <w:rPr>
          <w:rFonts w:ascii="Aptos" w:hAnsi="Aptos" w:cs="Times New Roman"/>
        </w:rPr>
        <w:t xml:space="preserve">32 </w:t>
      </w:r>
      <w:r w:rsidR="003D51E7" w:rsidRPr="00F904AE">
        <w:rPr>
          <w:rFonts w:ascii="Aptos" w:hAnsi="Aptos" w:cs="Times New Roman"/>
        </w:rPr>
        <w:t>per hour)</w:t>
      </w:r>
    </w:p>
    <w:p w14:paraId="09015705" w14:textId="330B0F13" w:rsidR="003D51E7" w:rsidRPr="00F904AE" w:rsidRDefault="003D51E7" w:rsidP="006A429A">
      <w:pPr>
        <w:pStyle w:val="NoSpacing"/>
        <w:widowControl w:val="0"/>
        <w:spacing w:after="120"/>
        <w:rPr>
          <w:rFonts w:ascii="Aptos" w:hAnsi="Aptos" w:cs="Times New Roman"/>
          <w:b/>
          <w:bCs/>
        </w:rPr>
      </w:pPr>
      <w:r w:rsidRPr="00F904AE">
        <w:rPr>
          <w:rFonts w:ascii="Aptos" w:hAnsi="Aptos" w:cs="Times New Roman"/>
          <w:b/>
          <w:bCs/>
        </w:rPr>
        <w:t xml:space="preserve">Travel Compensation: </w:t>
      </w:r>
      <w:r w:rsidRPr="00F904AE">
        <w:rPr>
          <w:rFonts w:ascii="Aptos" w:hAnsi="Aptos" w:cs="Times New Roman"/>
        </w:rPr>
        <w:t>up to $3,</w:t>
      </w:r>
      <w:r w:rsidR="00CE0CB2">
        <w:rPr>
          <w:rFonts w:ascii="Aptos" w:hAnsi="Aptos" w:cs="Times New Roman"/>
        </w:rPr>
        <w:t>7</w:t>
      </w:r>
      <w:r w:rsidR="00517B25" w:rsidRPr="00F904AE">
        <w:rPr>
          <w:rFonts w:ascii="Aptos" w:hAnsi="Aptos" w:cs="Times New Roman"/>
        </w:rPr>
        <w:t>7</w:t>
      </w:r>
      <w:r w:rsidRPr="00F904AE">
        <w:rPr>
          <w:rFonts w:ascii="Aptos" w:hAnsi="Aptos" w:cs="Times New Roman"/>
        </w:rPr>
        <w:t>4 per student</w:t>
      </w:r>
    </w:p>
    <w:p w14:paraId="3D31C77B" w14:textId="47546DDA" w:rsidR="00E22B27" w:rsidRPr="00F904AE" w:rsidRDefault="001E557B" w:rsidP="006A429A">
      <w:pPr>
        <w:pStyle w:val="NoSpacing"/>
        <w:widowControl w:val="0"/>
        <w:spacing w:after="360"/>
        <w:rPr>
          <w:rFonts w:ascii="Aptos" w:hAnsi="Aptos" w:cs="Times New Roman"/>
        </w:rPr>
      </w:pPr>
      <w:r w:rsidRPr="00F904AE">
        <w:rPr>
          <w:rFonts w:ascii="Aptos" w:hAnsi="Aptos" w:cs="Times New Roman"/>
          <w:b/>
        </w:rPr>
        <w:t>Submission Deadline:</w:t>
      </w:r>
      <w:r w:rsidR="008E6A7F" w:rsidRPr="00F904AE">
        <w:rPr>
          <w:rFonts w:ascii="Aptos" w:hAnsi="Aptos" w:cs="Times New Roman"/>
          <w:b/>
        </w:rPr>
        <w:t xml:space="preserve"> </w:t>
      </w:r>
      <w:r w:rsidRPr="00F904AE">
        <w:rPr>
          <w:rFonts w:ascii="Aptos" w:hAnsi="Aptos" w:cs="Times New Roman"/>
          <w:b/>
        </w:rPr>
        <w:t xml:space="preserve"> </w:t>
      </w:r>
      <w:r w:rsidR="00134FEC">
        <w:rPr>
          <w:rFonts w:ascii="Aptos" w:hAnsi="Aptos" w:cs="Times New Roman"/>
          <w:bCs/>
        </w:rPr>
        <w:t>January 3</w:t>
      </w:r>
      <w:r w:rsidR="00AC627B">
        <w:rPr>
          <w:rFonts w:ascii="Aptos" w:hAnsi="Aptos" w:cs="Times New Roman"/>
          <w:bCs/>
        </w:rPr>
        <w:t>0</w:t>
      </w:r>
      <w:r w:rsidR="00295ED3" w:rsidRPr="00F904AE">
        <w:rPr>
          <w:rFonts w:ascii="Aptos" w:hAnsi="Aptos" w:cs="Times New Roman"/>
          <w:bCs/>
        </w:rPr>
        <w:t>, 202</w:t>
      </w:r>
      <w:r w:rsidR="00AC627B">
        <w:rPr>
          <w:rFonts w:ascii="Aptos" w:hAnsi="Aptos" w:cs="Times New Roman"/>
          <w:bCs/>
        </w:rPr>
        <w:t>6</w:t>
      </w:r>
      <w:r w:rsidR="000D79A0" w:rsidRPr="00F904AE">
        <w:rPr>
          <w:rFonts w:ascii="Aptos" w:hAnsi="Aptos" w:cs="Times New Roman"/>
          <w:bCs/>
        </w:rPr>
        <w:t xml:space="preserve">, at </w:t>
      </w:r>
      <w:r w:rsidR="003D51E7" w:rsidRPr="00F904AE">
        <w:rPr>
          <w:rFonts w:ascii="Aptos" w:hAnsi="Aptos" w:cs="Times New Roman"/>
          <w:bCs/>
        </w:rPr>
        <w:t>6</w:t>
      </w:r>
      <w:r w:rsidR="000D79A0" w:rsidRPr="00F904AE">
        <w:rPr>
          <w:rFonts w:ascii="Aptos" w:hAnsi="Aptos" w:cs="Times New Roman"/>
          <w:bCs/>
        </w:rPr>
        <w:t>:00 pm.</w:t>
      </w:r>
    </w:p>
    <w:p w14:paraId="6A98C7F5" w14:textId="1C6A675A" w:rsidR="001E4D0A" w:rsidRPr="00F904AE" w:rsidRDefault="00D4151C" w:rsidP="006A429A">
      <w:pPr>
        <w:pStyle w:val="Default"/>
        <w:widowControl w:val="0"/>
        <w:spacing w:after="120"/>
        <w:rPr>
          <w:rFonts w:ascii="Aptos" w:hAnsi="Aptos"/>
          <w:smallCaps/>
          <w:color w:val="auto"/>
          <w:sz w:val="22"/>
          <w:szCs w:val="22"/>
        </w:rPr>
      </w:pPr>
      <w:r w:rsidRPr="00F904AE">
        <w:rPr>
          <w:rFonts w:ascii="Aptos" w:hAnsi="Aptos"/>
          <w:b/>
          <w:bCs/>
          <w:smallCaps/>
          <w:color w:val="auto"/>
          <w:sz w:val="22"/>
          <w:szCs w:val="22"/>
        </w:rPr>
        <w:t>Application Requirements</w:t>
      </w:r>
    </w:p>
    <w:p w14:paraId="023C02CF" w14:textId="06DE1D78" w:rsidR="00044E55" w:rsidRPr="00F904AE" w:rsidRDefault="000E6199" w:rsidP="006A429A">
      <w:pPr>
        <w:widowControl w:val="0"/>
        <w:shd w:val="clear" w:color="auto" w:fill="FFFFFF"/>
        <w:spacing w:after="120" w:line="240" w:lineRule="auto"/>
        <w:rPr>
          <w:rFonts w:ascii="Aptos" w:eastAsia="Times New Roman" w:hAnsi="Aptos" w:cs="Times New Roman"/>
        </w:rPr>
      </w:pPr>
      <w:r w:rsidRPr="00F904AE">
        <w:rPr>
          <w:rFonts w:ascii="Aptos" w:eastAsia="Times New Roman" w:hAnsi="Aptos" w:cs="Times New Roman"/>
        </w:rPr>
        <w:t>Graduate s</w:t>
      </w:r>
      <w:r w:rsidR="00C67A2E" w:rsidRPr="00F904AE">
        <w:rPr>
          <w:rFonts w:ascii="Aptos" w:eastAsia="Times New Roman" w:hAnsi="Aptos" w:cs="Times New Roman"/>
        </w:rPr>
        <w:t>tudents from any d</w:t>
      </w:r>
      <w:r w:rsidR="00044E55" w:rsidRPr="00F904AE">
        <w:rPr>
          <w:rFonts w:ascii="Aptos" w:eastAsia="Times New Roman" w:hAnsi="Aptos" w:cs="Times New Roman"/>
        </w:rPr>
        <w:t>epartment</w:t>
      </w:r>
      <w:r w:rsidR="009D5798" w:rsidRPr="00F904AE">
        <w:rPr>
          <w:rFonts w:ascii="Aptos" w:eastAsia="Times New Roman" w:hAnsi="Aptos" w:cs="Times New Roman"/>
        </w:rPr>
        <w:t>, interdisciplinary program</w:t>
      </w:r>
      <w:r w:rsidR="00C67A2E" w:rsidRPr="00F904AE">
        <w:rPr>
          <w:rFonts w:ascii="Aptos" w:eastAsia="Times New Roman" w:hAnsi="Aptos" w:cs="Times New Roman"/>
        </w:rPr>
        <w:t>,</w:t>
      </w:r>
      <w:r w:rsidR="009D5798" w:rsidRPr="00F904AE">
        <w:rPr>
          <w:rFonts w:ascii="Aptos" w:eastAsia="Times New Roman" w:hAnsi="Aptos" w:cs="Times New Roman"/>
        </w:rPr>
        <w:t xml:space="preserve"> or College/School </w:t>
      </w:r>
      <w:r w:rsidR="00C67A2E" w:rsidRPr="00F904AE">
        <w:rPr>
          <w:rFonts w:ascii="Aptos" w:eastAsia="Times New Roman" w:hAnsi="Aptos" w:cs="Times New Roman"/>
        </w:rPr>
        <w:t>with</w:t>
      </w:r>
      <w:r w:rsidR="00044E55" w:rsidRPr="00F904AE">
        <w:rPr>
          <w:rFonts w:ascii="Aptos" w:eastAsia="Times New Roman" w:hAnsi="Aptos" w:cs="Times New Roman"/>
        </w:rPr>
        <w:t xml:space="preserve"> an approved doctoral program </w:t>
      </w:r>
      <w:r w:rsidR="003D51E7" w:rsidRPr="00F904AE">
        <w:rPr>
          <w:rFonts w:ascii="Aptos" w:eastAsia="Times New Roman" w:hAnsi="Aptos" w:cs="Times New Roman"/>
        </w:rPr>
        <w:t xml:space="preserve">at UF </w:t>
      </w:r>
      <w:r w:rsidR="00C67A2E" w:rsidRPr="00F904AE">
        <w:rPr>
          <w:rFonts w:ascii="Aptos" w:eastAsia="Times New Roman" w:hAnsi="Aptos" w:cs="Times New Roman"/>
        </w:rPr>
        <w:t>are</w:t>
      </w:r>
      <w:r w:rsidR="00044E55" w:rsidRPr="00F904AE">
        <w:rPr>
          <w:rFonts w:ascii="Aptos" w:eastAsia="Times New Roman" w:hAnsi="Aptos" w:cs="Times New Roman"/>
        </w:rPr>
        <w:t xml:space="preserve"> invited </w:t>
      </w:r>
      <w:r w:rsidR="0019069B" w:rsidRPr="00F904AE">
        <w:rPr>
          <w:rFonts w:ascii="Aptos" w:eastAsia="Times New Roman" w:hAnsi="Aptos" w:cs="Times New Roman"/>
        </w:rPr>
        <w:t xml:space="preserve">to </w:t>
      </w:r>
      <w:r w:rsidR="00C67A2E" w:rsidRPr="00F904AE">
        <w:rPr>
          <w:rFonts w:ascii="Aptos" w:eastAsia="Times New Roman" w:hAnsi="Aptos" w:cs="Times New Roman"/>
        </w:rPr>
        <w:t>apply</w:t>
      </w:r>
      <w:r w:rsidR="00044E55" w:rsidRPr="00F904AE">
        <w:rPr>
          <w:rFonts w:ascii="Aptos" w:eastAsia="Times New Roman" w:hAnsi="Aptos" w:cs="Times New Roman"/>
        </w:rPr>
        <w:t>.</w:t>
      </w:r>
    </w:p>
    <w:p w14:paraId="7746C011" w14:textId="531EF056" w:rsidR="00861DB9" w:rsidRPr="00F904AE" w:rsidRDefault="00044E55" w:rsidP="006A429A">
      <w:pPr>
        <w:widowControl w:val="0"/>
        <w:shd w:val="clear" w:color="auto" w:fill="FFFFFF"/>
        <w:spacing w:after="120" w:line="240" w:lineRule="auto"/>
        <w:rPr>
          <w:rFonts w:ascii="Aptos" w:eastAsia="Times New Roman" w:hAnsi="Aptos" w:cs="Times New Roman"/>
        </w:rPr>
      </w:pPr>
      <w:r w:rsidRPr="00F904AE">
        <w:rPr>
          <w:rFonts w:ascii="Aptos" w:eastAsia="Times New Roman" w:hAnsi="Aptos" w:cs="Times New Roman"/>
        </w:rPr>
        <w:t xml:space="preserve">A complete </w:t>
      </w:r>
      <w:r w:rsidR="00454F58" w:rsidRPr="00F904AE">
        <w:rPr>
          <w:rFonts w:ascii="Aptos" w:eastAsia="Times New Roman" w:hAnsi="Aptos" w:cs="Times New Roman"/>
        </w:rPr>
        <w:t>application</w:t>
      </w:r>
      <w:r w:rsidRPr="00F904AE">
        <w:rPr>
          <w:rFonts w:ascii="Aptos" w:eastAsia="Times New Roman" w:hAnsi="Aptos" w:cs="Times New Roman"/>
        </w:rPr>
        <w:t xml:space="preserve"> for </w:t>
      </w:r>
      <w:r w:rsidR="003D51E7" w:rsidRPr="00F904AE">
        <w:rPr>
          <w:rFonts w:ascii="Aptos" w:eastAsia="Times New Roman" w:hAnsi="Aptos" w:cs="Times New Roman"/>
        </w:rPr>
        <w:t xml:space="preserve">the </w:t>
      </w:r>
      <w:r w:rsidR="006520B9" w:rsidRPr="00F904AE">
        <w:rPr>
          <w:rFonts w:ascii="Aptos" w:eastAsia="Times New Roman" w:hAnsi="Aptos" w:cs="Times New Roman"/>
        </w:rPr>
        <w:t xml:space="preserve">Summer </w:t>
      </w:r>
      <w:r w:rsidR="00040429" w:rsidRPr="00F904AE">
        <w:rPr>
          <w:rFonts w:ascii="Aptos" w:eastAsia="Times New Roman" w:hAnsi="Aptos" w:cs="Times New Roman"/>
        </w:rPr>
        <w:t>Intern</w:t>
      </w:r>
      <w:r w:rsidR="009D5798" w:rsidRPr="00F904AE">
        <w:rPr>
          <w:rFonts w:ascii="Aptos" w:eastAsia="Times New Roman" w:hAnsi="Aptos" w:cs="Times New Roman"/>
        </w:rPr>
        <w:t>ship</w:t>
      </w:r>
      <w:r w:rsidR="00454F58" w:rsidRPr="00F904AE">
        <w:rPr>
          <w:rFonts w:ascii="Aptos" w:eastAsia="Times New Roman" w:hAnsi="Aptos" w:cs="Times New Roman"/>
        </w:rPr>
        <w:t xml:space="preserve"> consists of the following:</w:t>
      </w:r>
    </w:p>
    <w:p w14:paraId="379D25C0" w14:textId="2FBE6EE4" w:rsidR="00B40EE3" w:rsidRPr="00F904AE" w:rsidRDefault="00B40EE3" w:rsidP="006A429A">
      <w:pPr>
        <w:widowControl w:val="0"/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ptos" w:eastAsia="Times New Roman" w:hAnsi="Aptos" w:cs="Times New Roman"/>
        </w:rPr>
      </w:pPr>
      <w:r w:rsidRPr="00F904AE">
        <w:rPr>
          <w:rFonts w:ascii="Aptos" w:eastAsia="Times New Roman" w:hAnsi="Aptos" w:cs="Times New Roman"/>
        </w:rPr>
        <w:t>A cover sheet</w:t>
      </w:r>
      <w:r w:rsidR="00DA5F75" w:rsidRPr="00F904AE">
        <w:rPr>
          <w:rFonts w:ascii="Aptos" w:eastAsia="Times New Roman" w:hAnsi="Aptos" w:cs="Times New Roman"/>
        </w:rPr>
        <w:t xml:space="preserve"> completed by the student</w:t>
      </w:r>
      <w:r w:rsidR="001927E2" w:rsidRPr="00F904AE">
        <w:rPr>
          <w:rFonts w:ascii="Aptos" w:eastAsia="Times New Roman" w:hAnsi="Aptos" w:cs="Times New Roman"/>
        </w:rPr>
        <w:t xml:space="preserve"> (see below, attached to this announcement)</w:t>
      </w:r>
      <w:r w:rsidRPr="00F904AE">
        <w:rPr>
          <w:rFonts w:ascii="Aptos" w:eastAsia="Times New Roman" w:hAnsi="Aptos" w:cs="Times New Roman"/>
        </w:rPr>
        <w:t>.</w:t>
      </w:r>
    </w:p>
    <w:p w14:paraId="2B244743" w14:textId="6BAD1CBC" w:rsidR="00044E55" w:rsidRPr="00F904AE" w:rsidRDefault="00861DB9" w:rsidP="006A429A">
      <w:pPr>
        <w:widowControl w:val="0"/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ptos" w:hAnsi="Aptos" w:cs="Times New Roman"/>
        </w:rPr>
      </w:pPr>
      <w:r w:rsidRPr="00F904AE">
        <w:rPr>
          <w:rFonts w:ascii="Aptos" w:eastAsia="Times New Roman" w:hAnsi="Aptos" w:cs="Times New Roman"/>
        </w:rPr>
        <w:t>A 1-page proposal that</w:t>
      </w:r>
      <w:r w:rsidR="00B40EE3" w:rsidRPr="00F904AE">
        <w:rPr>
          <w:rFonts w:ascii="Aptos" w:eastAsia="Times New Roman" w:hAnsi="Aptos" w:cs="Times New Roman"/>
        </w:rPr>
        <w:t xml:space="preserve">: (1) </w:t>
      </w:r>
      <w:r w:rsidR="00166E5E" w:rsidRPr="00F904AE">
        <w:rPr>
          <w:rFonts w:ascii="Aptos" w:eastAsia="Times New Roman" w:hAnsi="Aptos" w:cs="Times New Roman"/>
        </w:rPr>
        <w:t xml:space="preserve">describes the </w:t>
      </w:r>
      <w:r w:rsidR="00530BAF" w:rsidRPr="00F904AE">
        <w:rPr>
          <w:rFonts w:ascii="Aptos" w:eastAsia="Times New Roman" w:hAnsi="Aptos" w:cs="Times New Roman"/>
        </w:rPr>
        <w:t xml:space="preserve">student’s current doctoral </w:t>
      </w:r>
      <w:r w:rsidR="001D475D" w:rsidRPr="00F904AE">
        <w:rPr>
          <w:rFonts w:ascii="Aptos" w:eastAsia="Times New Roman" w:hAnsi="Aptos" w:cs="Times New Roman"/>
        </w:rPr>
        <w:t>research;</w:t>
      </w:r>
      <w:r w:rsidR="00166E5E" w:rsidRPr="00F904AE">
        <w:rPr>
          <w:rFonts w:ascii="Aptos" w:eastAsia="Times New Roman" w:hAnsi="Aptos" w:cs="Times New Roman"/>
        </w:rPr>
        <w:t xml:space="preserve"> (2) </w:t>
      </w:r>
      <w:r w:rsidR="00B40EE3" w:rsidRPr="00F904AE">
        <w:rPr>
          <w:rFonts w:ascii="Aptos" w:eastAsia="Times New Roman" w:hAnsi="Aptos" w:cs="Times New Roman"/>
        </w:rPr>
        <w:t xml:space="preserve">summarizes </w:t>
      </w:r>
      <w:r w:rsidR="00530BAF" w:rsidRPr="00F904AE">
        <w:rPr>
          <w:rFonts w:ascii="Aptos" w:eastAsia="Times New Roman" w:hAnsi="Aptos" w:cs="Times New Roman"/>
        </w:rPr>
        <w:t xml:space="preserve">their current skillset </w:t>
      </w:r>
      <w:r w:rsidR="00B73097" w:rsidRPr="00F904AE">
        <w:rPr>
          <w:rFonts w:ascii="Aptos" w:eastAsia="Times New Roman" w:hAnsi="Aptos" w:cs="Times New Roman"/>
        </w:rPr>
        <w:t xml:space="preserve">in computational and statistical methods, </w:t>
      </w:r>
      <w:r w:rsidR="003D51E7" w:rsidRPr="00F904AE">
        <w:rPr>
          <w:rFonts w:ascii="Aptos" w:eastAsia="Times New Roman" w:hAnsi="Aptos" w:cs="Times New Roman"/>
        </w:rPr>
        <w:t xml:space="preserve">and (3) </w:t>
      </w:r>
      <w:r w:rsidR="001D475D" w:rsidRPr="00F904AE">
        <w:rPr>
          <w:rFonts w:ascii="Aptos" w:eastAsia="Times New Roman" w:hAnsi="Aptos" w:cs="Times New Roman"/>
        </w:rPr>
        <w:t xml:space="preserve">describes </w:t>
      </w:r>
      <w:r w:rsidR="003D51E7" w:rsidRPr="00F904AE">
        <w:rPr>
          <w:rFonts w:ascii="Aptos" w:eastAsia="Times New Roman" w:hAnsi="Aptos" w:cs="Times New Roman"/>
        </w:rPr>
        <w:t xml:space="preserve">how the </w:t>
      </w:r>
      <w:r w:rsidR="003D51E7" w:rsidRPr="00F904AE">
        <w:rPr>
          <w:rFonts w:ascii="Aptos" w:eastAsia="Times New Roman" w:hAnsi="Aptos" w:cs="Times New Roman"/>
        </w:rPr>
        <w:lastRenderedPageBreak/>
        <w:t>student will benefit from this experience</w:t>
      </w:r>
      <w:r w:rsidR="00B40EE3" w:rsidRPr="00F904AE">
        <w:rPr>
          <w:rFonts w:ascii="Aptos" w:eastAsia="Times New Roman" w:hAnsi="Aptos" w:cs="Times New Roman"/>
        </w:rPr>
        <w:t xml:space="preserve">. </w:t>
      </w:r>
    </w:p>
    <w:p w14:paraId="542D7EE8" w14:textId="45DAC2CF" w:rsidR="00044E55" w:rsidRPr="00F904AE" w:rsidRDefault="00DA5F75" w:rsidP="006A429A">
      <w:pPr>
        <w:widowControl w:val="0"/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ptos" w:eastAsia="Times New Roman" w:hAnsi="Aptos" w:cs="Times New Roman"/>
        </w:rPr>
      </w:pPr>
      <w:r w:rsidRPr="00F904AE">
        <w:rPr>
          <w:rFonts w:ascii="Aptos" w:eastAsia="Times New Roman" w:hAnsi="Aptos" w:cs="Times New Roman"/>
        </w:rPr>
        <w:t>A c</w:t>
      </w:r>
      <w:r w:rsidR="00044E55" w:rsidRPr="00F904AE">
        <w:rPr>
          <w:rFonts w:ascii="Aptos" w:eastAsia="Times New Roman" w:hAnsi="Aptos" w:cs="Times New Roman"/>
        </w:rPr>
        <w:t>urrent curriculum vitae (</w:t>
      </w:r>
      <w:r w:rsidR="00B40EE3" w:rsidRPr="00F904AE">
        <w:rPr>
          <w:rFonts w:ascii="Aptos" w:eastAsia="Times New Roman" w:hAnsi="Aptos" w:cs="Times New Roman"/>
        </w:rPr>
        <w:t>CV</w:t>
      </w:r>
      <w:r w:rsidR="00044E55" w:rsidRPr="00F904AE">
        <w:rPr>
          <w:rFonts w:ascii="Aptos" w:eastAsia="Times New Roman" w:hAnsi="Aptos" w:cs="Times New Roman"/>
        </w:rPr>
        <w:t>).</w:t>
      </w:r>
    </w:p>
    <w:p w14:paraId="1D9D4F40" w14:textId="578AE794" w:rsidR="00DA5F75" w:rsidRPr="00F904AE" w:rsidRDefault="00DA5F75" w:rsidP="006A429A">
      <w:pPr>
        <w:widowControl w:val="0"/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ptos" w:eastAsia="Times New Roman" w:hAnsi="Aptos" w:cs="Times New Roman"/>
        </w:rPr>
      </w:pPr>
      <w:r w:rsidRPr="00F904AE">
        <w:rPr>
          <w:rFonts w:ascii="Aptos" w:eastAsia="Times New Roman" w:hAnsi="Aptos" w:cs="Times New Roman"/>
        </w:rPr>
        <w:t>A</w:t>
      </w:r>
      <w:r w:rsidR="003D51E7" w:rsidRPr="00F904AE">
        <w:rPr>
          <w:rFonts w:ascii="Aptos" w:eastAsia="Times New Roman" w:hAnsi="Aptos" w:cs="Times New Roman"/>
        </w:rPr>
        <w:t xml:space="preserve"> </w:t>
      </w:r>
      <w:r w:rsidR="003D51E7" w:rsidRPr="00F904AE">
        <w:rPr>
          <w:rFonts w:ascii="Aptos" w:eastAsia="Times New Roman" w:hAnsi="Aptos" w:cs="Times New Roman"/>
          <w:i/>
          <w:iCs/>
        </w:rPr>
        <w:t>brief</w:t>
      </w:r>
      <w:r w:rsidRPr="00F904AE">
        <w:rPr>
          <w:rFonts w:ascii="Aptos" w:eastAsia="Times New Roman" w:hAnsi="Aptos" w:cs="Times New Roman"/>
        </w:rPr>
        <w:t xml:space="preserve"> endorsement form </w:t>
      </w:r>
      <w:r w:rsidR="001927E2" w:rsidRPr="00F904AE">
        <w:rPr>
          <w:rFonts w:ascii="Aptos" w:eastAsia="Times New Roman" w:hAnsi="Aptos" w:cs="Times New Roman"/>
        </w:rPr>
        <w:t xml:space="preserve">(attached) </w:t>
      </w:r>
      <w:r w:rsidRPr="00F904AE">
        <w:rPr>
          <w:rFonts w:ascii="Aptos" w:eastAsia="Times New Roman" w:hAnsi="Aptos" w:cs="Times New Roman"/>
        </w:rPr>
        <w:t xml:space="preserve">that includes:  </w:t>
      </w:r>
    </w:p>
    <w:p w14:paraId="32E4467F" w14:textId="3F1E6F39" w:rsidR="00DA5F75" w:rsidRPr="00F904AE" w:rsidRDefault="003D51E7" w:rsidP="00B90AB1">
      <w:pPr>
        <w:widowControl w:val="0"/>
        <w:numPr>
          <w:ilvl w:val="1"/>
          <w:numId w:val="4"/>
        </w:numPr>
        <w:shd w:val="clear" w:color="auto" w:fill="FFFFFF"/>
        <w:spacing w:before="100" w:beforeAutospacing="1" w:after="100" w:afterAutospacing="1" w:line="300" w:lineRule="atLeast"/>
        <w:ind w:left="1080"/>
        <w:rPr>
          <w:rFonts w:ascii="Aptos" w:eastAsia="Times New Roman" w:hAnsi="Aptos" w:cs="Times New Roman"/>
        </w:rPr>
      </w:pPr>
      <w:r w:rsidRPr="00F904AE">
        <w:rPr>
          <w:rFonts w:ascii="Aptos" w:eastAsia="Times New Roman" w:hAnsi="Aptos" w:cs="Times New Roman"/>
        </w:rPr>
        <w:t>Brief e</w:t>
      </w:r>
      <w:r w:rsidR="00DA5F75" w:rsidRPr="00F904AE">
        <w:rPr>
          <w:rFonts w:ascii="Aptos" w:eastAsia="Times New Roman" w:hAnsi="Aptos" w:cs="Times New Roman"/>
        </w:rPr>
        <w:t>ndorsement by the applicant’s advisor, limited to 250 words and focus</w:t>
      </w:r>
      <w:r w:rsidR="00C67805" w:rsidRPr="00F904AE">
        <w:rPr>
          <w:rFonts w:ascii="Aptos" w:eastAsia="Times New Roman" w:hAnsi="Aptos" w:cs="Times New Roman"/>
        </w:rPr>
        <w:t>ing</w:t>
      </w:r>
      <w:r w:rsidR="00DA5F75" w:rsidRPr="00F904AE">
        <w:rPr>
          <w:rFonts w:ascii="Aptos" w:eastAsia="Times New Roman" w:hAnsi="Aptos" w:cs="Times New Roman"/>
        </w:rPr>
        <w:t xml:space="preserve"> on </w:t>
      </w:r>
      <w:r w:rsidR="00ED53BE" w:rsidRPr="00F904AE">
        <w:rPr>
          <w:rFonts w:ascii="Aptos" w:eastAsia="Times New Roman" w:hAnsi="Aptos" w:cs="Times New Roman"/>
        </w:rPr>
        <w:t xml:space="preserve">(i) </w:t>
      </w:r>
      <w:r w:rsidR="00DA5F75" w:rsidRPr="00F904AE">
        <w:rPr>
          <w:rFonts w:ascii="Aptos" w:eastAsia="Times New Roman" w:hAnsi="Aptos" w:cs="Times New Roman"/>
        </w:rPr>
        <w:t xml:space="preserve">why the applicant is particularly suited to this </w:t>
      </w:r>
      <w:r w:rsidR="005F31BA">
        <w:rPr>
          <w:rFonts w:ascii="Aptos" w:eastAsia="Times New Roman" w:hAnsi="Aptos" w:cs="Times New Roman"/>
        </w:rPr>
        <w:t>interns</w:t>
      </w:r>
      <w:r w:rsidR="00DA5F75" w:rsidRPr="00F904AE">
        <w:rPr>
          <w:rFonts w:ascii="Aptos" w:eastAsia="Times New Roman" w:hAnsi="Aptos" w:cs="Times New Roman"/>
        </w:rPr>
        <w:t xml:space="preserve">hip program and </w:t>
      </w:r>
      <w:r w:rsidR="00ED53BE" w:rsidRPr="00F904AE">
        <w:rPr>
          <w:rFonts w:ascii="Aptos" w:eastAsia="Times New Roman" w:hAnsi="Aptos" w:cs="Times New Roman"/>
        </w:rPr>
        <w:t xml:space="preserve">(ii) </w:t>
      </w:r>
      <w:r w:rsidR="00DA5F75" w:rsidRPr="00F904AE">
        <w:rPr>
          <w:rFonts w:ascii="Aptos" w:eastAsia="Times New Roman" w:hAnsi="Aptos" w:cs="Times New Roman"/>
        </w:rPr>
        <w:t xml:space="preserve">how </w:t>
      </w:r>
      <w:r w:rsidR="001927E2" w:rsidRPr="00F904AE">
        <w:rPr>
          <w:rFonts w:ascii="Aptos" w:eastAsia="Times New Roman" w:hAnsi="Aptos" w:cs="Times New Roman"/>
        </w:rPr>
        <w:t>the applicant</w:t>
      </w:r>
      <w:r w:rsidR="00DA5F75" w:rsidRPr="00F904AE">
        <w:rPr>
          <w:rFonts w:ascii="Aptos" w:eastAsia="Times New Roman" w:hAnsi="Aptos" w:cs="Times New Roman"/>
        </w:rPr>
        <w:t xml:space="preserve"> will benefit from </w:t>
      </w:r>
      <w:r w:rsidR="00303D7D" w:rsidRPr="00F904AE">
        <w:rPr>
          <w:rFonts w:ascii="Aptos" w:eastAsia="Times New Roman" w:hAnsi="Aptos" w:cs="Times New Roman"/>
        </w:rPr>
        <w:t>the proposed activity</w:t>
      </w:r>
      <w:r w:rsidR="00DA5F75" w:rsidRPr="00F904AE">
        <w:rPr>
          <w:rFonts w:ascii="Aptos" w:eastAsia="Times New Roman" w:hAnsi="Aptos" w:cs="Times New Roman"/>
        </w:rPr>
        <w:t>.</w:t>
      </w:r>
    </w:p>
    <w:p w14:paraId="2C82B3ED" w14:textId="122BDB95" w:rsidR="001E4D0A" w:rsidRPr="00F904AE" w:rsidRDefault="00D06F01" w:rsidP="006A429A">
      <w:pPr>
        <w:pStyle w:val="Default"/>
        <w:widowControl w:val="0"/>
        <w:spacing w:after="120"/>
        <w:rPr>
          <w:rFonts w:ascii="Aptos" w:hAnsi="Aptos"/>
          <w:smallCaps/>
          <w:color w:val="auto"/>
          <w:sz w:val="22"/>
          <w:szCs w:val="22"/>
        </w:rPr>
      </w:pPr>
      <w:r w:rsidRPr="00F904AE">
        <w:rPr>
          <w:rFonts w:ascii="Aptos" w:hAnsi="Aptos"/>
          <w:b/>
          <w:bCs/>
          <w:smallCaps/>
          <w:color w:val="auto"/>
          <w:sz w:val="22"/>
          <w:szCs w:val="22"/>
        </w:rPr>
        <w:t xml:space="preserve">Submission Requirements </w:t>
      </w:r>
    </w:p>
    <w:p w14:paraId="2B2FEB82" w14:textId="025B1904" w:rsidR="008822C6" w:rsidRPr="00F904AE" w:rsidRDefault="008822C6" w:rsidP="006A429A">
      <w:pPr>
        <w:pStyle w:val="Default"/>
        <w:widowControl w:val="0"/>
        <w:spacing w:after="120"/>
        <w:rPr>
          <w:rFonts w:ascii="Aptos" w:hAnsi="Aptos"/>
          <w:color w:val="auto"/>
          <w:sz w:val="22"/>
          <w:szCs w:val="22"/>
        </w:rPr>
      </w:pPr>
      <w:r w:rsidRPr="00F904AE">
        <w:rPr>
          <w:rFonts w:ascii="Aptos" w:hAnsi="Aptos"/>
          <w:color w:val="auto"/>
          <w:sz w:val="22"/>
          <w:szCs w:val="22"/>
        </w:rPr>
        <w:t xml:space="preserve">Applications, composed of </w:t>
      </w:r>
      <w:r w:rsidR="00E303E6" w:rsidRPr="00F904AE">
        <w:rPr>
          <w:rFonts w:ascii="Aptos" w:hAnsi="Aptos"/>
          <w:color w:val="auto"/>
          <w:sz w:val="22"/>
          <w:szCs w:val="22"/>
        </w:rPr>
        <w:t xml:space="preserve">a single merged pdf that includes </w:t>
      </w:r>
      <w:r w:rsidRPr="00F904AE">
        <w:rPr>
          <w:rFonts w:ascii="Aptos" w:hAnsi="Aptos"/>
          <w:color w:val="auto"/>
          <w:sz w:val="22"/>
          <w:szCs w:val="22"/>
        </w:rPr>
        <w:t xml:space="preserve">the cover sheet, 1-page proposal, and CV, </w:t>
      </w:r>
      <w:r w:rsidR="001E4D0A" w:rsidRPr="00F904AE">
        <w:rPr>
          <w:rFonts w:ascii="Aptos" w:hAnsi="Aptos"/>
          <w:color w:val="auto"/>
          <w:sz w:val="22"/>
          <w:szCs w:val="22"/>
        </w:rPr>
        <w:t xml:space="preserve">must be </w:t>
      </w:r>
      <w:r w:rsidR="00D06F01" w:rsidRPr="00F904AE">
        <w:rPr>
          <w:rFonts w:ascii="Aptos" w:hAnsi="Aptos"/>
          <w:color w:val="auto"/>
          <w:sz w:val="22"/>
          <w:szCs w:val="22"/>
        </w:rPr>
        <w:t xml:space="preserve">submitted </w:t>
      </w:r>
      <w:r w:rsidR="00941BD8" w:rsidRPr="00F904AE">
        <w:rPr>
          <w:rFonts w:ascii="Aptos" w:hAnsi="Aptos"/>
          <w:color w:val="auto"/>
          <w:sz w:val="22"/>
          <w:szCs w:val="22"/>
        </w:rPr>
        <w:t xml:space="preserve">to </w:t>
      </w:r>
      <w:r w:rsidR="002169A3" w:rsidRPr="00557FD6">
        <w:rPr>
          <w:rFonts w:ascii="Aptos" w:hAnsi="Aptos"/>
          <w:sz w:val="22"/>
          <w:szCs w:val="22"/>
        </w:rPr>
        <w:t>Heather McAuslane</w:t>
      </w:r>
      <w:r w:rsidR="00941BD8" w:rsidRPr="00557FD6">
        <w:rPr>
          <w:rFonts w:ascii="Aptos" w:hAnsi="Aptos"/>
          <w:sz w:val="22"/>
          <w:szCs w:val="22"/>
        </w:rPr>
        <w:t xml:space="preserve"> at </w:t>
      </w:r>
      <w:r w:rsidR="002169A3" w:rsidRPr="00557FD6">
        <w:rPr>
          <w:rFonts w:ascii="Aptos" w:hAnsi="Aptos"/>
          <w:sz w:val="22"/>
          <w:szCs w:val="22"/>
        </w:rPr>
        <w:t>hjmca@ufl.edu.</w:t>
      </w:r>
      <w:r w:rsidR="00941BD8" w:rsidRPr="00F904AE">
        <w:rPr>
          <w:rFonts w:ascii="Aptos" w:hAnsi="Aptos"/>
          <w:color w:val="auto"/>
          <w:sz w:val="22"/>
          <w:szCs w:val="22"/>
        </w:rPr>
        <w:t xml:space="preserve"> The subject line of the email should note the name of the applicant and use the format UF </w:t>
      </w:r>
      <w:r w:rsidR="00E84373" w:rsidRPr="00F904AE">
        <w:rPr>
          <w:rFonts w:ascii="Aptos" w:hAnsi="Aptos"/>
          <w:color w:val="auto"/>
          <w:sz w:val="22"/>
          <w:szCs w:val="22"/>
        </w:rPr>
        <w:t xml:space="preserve">AI </w:t>
      </w:r>
      <w:r w:rsidR="00941BD8" w:rsidRPr="00F904AE">
        <w:rPr>
          <w:rFonts w:ascii="Aptos" w:hAnsi="Aptos"/>
          <w:color w:val="auto"/>
          <w:sz w:val="22"/>
          <w:szCs w:val="22"/>
        </w:rPr>
        <w:t>SUMMER APPLICATION LASTNAME FIRSTNAME</w:t>
      </w:r>
    </w:p>
    <w:p w14:paraId="3EF0D40A" w14:textId="688931EC" w:rsidR="008822C6" w:rsidRPr="00F904AE" w:rsidRDefault="008822C6" w:rsidP="006A429A">
      <w:pPr>
        <w:pStyle w:val="Default"/>
        <w:widowControl w:val="0"/>
        <w:spacing w:after="120"/>
        <w:rPr>
          <w:rFonts w:ascii="Aptos" w:hAnsi="Aptos"/>
          <w:color w:val="auto"/>
          <w:sz w:val="22"/>
          <w:szCs w:val="22"/>
        </w:rPr>
      </w:pPr>
      <w:r w:rsidRPr="00F904AE">
        <w:rPr>
          <w:rFonts w:ascii="Aptos" w:hAnsi="Aptos"/>
          <w:color w:val="auto"/>
          <w:sz w:val="22"/>
          <w:szCs w:val="22"/>
        </w:rPr>
        <w:t>The endorsement form, completed by the advisor, should also be submitted as a pdf to</w:t>
      </w:r>
      <w:r w:rsidR="001927E2" w:rsidRPr="00F904AE">
        <w:rPr>
          <w:rFonts w:ascii="Aptos" w:hAnsi="Aptos"/>
          <w:color w:val="auto"/>
          <w:sz w:val="22"/>
          <w:szCs w:val="22"/>
        </w:rPr>
        <w:t xml:space="preserve"> </w:t>
      </w:r>
      <w:r w:rsidR="00557FD6" w:rsidRPr="00557FD6">
        <w:rPr>
          <w:rFonts w:ascii="Aptos" w:hAnsi="Aptos"/>
          <w:color w:val="auto"/>
          <w:sz w:val="22"/>
          <w:szCs w:val="22"/>
        </w:rPr>
        <w:t>Heather McAuslane</w:t>
      </w:r>
      <w:r w:rsidR="003D51E7" w:rsidRPr="00557FD6">
        <w:rPr>
          <w:rFonts w:ascii="Aptos" w:hAnsi="Aptos"/>
          <w:sz w:val="22"/>
          <w:szCs w:val="22"/>
        </w:rPr>
        <w:t xml:space="preserve"> </w:t>
      </w:r>
      <w:r w:rsidR="001927E2" w:rsidRPr="00557FD6">
        <w:rPr>
          <w:rFonts w:ascii="Aptos" w:hAnsi="Aptos"/>
          <w:sz w:val="22"/>
          <w:szCs w:val="22"/>
        </w:rPr>
        <w:t>at</w:t>
      </w:r>
      <w:r w:rsidR="003D51E7" w:rsidRPr="00557FD6">
        <w:rPr>
          <w:rFonts w:ascii="Aptos" w:hAnsi="Aptos"/>
          <w:sz w:val="22"/>
          <w:szCs w:val="22"/>
        </w:rPr>
        <w:t xml:space="preserve"> </w:t>
      </w:r>
      <w:hyperlink r:id="rId5" w:history="1">
        <w:r w:rsidR="00AF22B9" w:rsidRPr="00557FD6">
          <w:rPr>
            <w:rStyle w:val="Hyperlink"/>
            <w:rFonts w:ascii="Aptos" w:hAnsi="Aptos"/>
            <w:sz w:val="22"/>
            <w:szCs w:val="22"/>
          </w:rPr>
          <w:t>hjmca@ufl.edu</w:t>
        </w:r>
      </w:hyperlink>
      <w:r w:rsidR="000D79A0" w:rsidRPr="00557FD6">
        <w:rPr>
          <w:rFonts w:ascii="Aptos" w:hAnsi="Aptos"/>
          <w:sz w:val="22"/>
          <w:szCs w:val="22"/>
        </w:rPr>
        <w:t>.</w:t>
      </w:r>
      <w:r w:rsidR="000D79A0" w:rsidRPr="00557FD6">
        <w:rPr>
          <w:rFonts w:ascii="Aptos" w:hAnsi="Aptos"/>
          <w:color w:val="auto"/>
          <w:sz w:val="22"/>
          <w:szCs w:val="22"/>
        </w:rPr>
        <w:t xml:space="preserve"> </w:t>
      </w:r>
      <w:r w:rsidRPr="00557FD6">
        <w:rPr>
          <w:rFonts w:ascii="Aptos" w:hAnsi="Aptos"/>
          <w:color w:val="auto"/>
          <w:sz w:val="22"/>
          <w:szCs w:val="22"/>
        </w:rPr>
        <w:t xml:space="preserve"> </w:t>
      </w:r>
      <w:r w:rsidR="00073C0B" w:rsidRPr="00557FD6">
        <w:rPr>
          <w:rFonts w:ascii="Aptos" w:hAnsi="Aptos"/>
          <w:color w:val="auto"/>
          <w:sz w:val="22"/>
          <w:szCs w:val="22"/>
        </w:rPr>
        <w:t>T</w:t>
      </w:r>
      <w:r w:rsidR="00D92372" w:rsidRPr="00557FD6">
        <w:rPr>
          <w:rFonts w:ascii="Aptos" w:hAnsi="Aptos"/>
          <w:color w:val="auto"/>
          <w:sz w:val="22"/>
          <w:szCs w:val="22"/>
        </w:rPr>
        <w:t xml:space="preserve">he subject line </w:t>
      </w:r>
      <w:r w:rsidR="009A3663" w:rsidRPr="00557FD6">
        <w:rPr>
          <w:rFonts w:ascii="Aptos" w:hAnsi="Aptos"/>
          <w:color w:val="auto"/>
          <w:sz w:val="22"/>
          <w:szCs w:val="22"/>
        </w:rPr>
        <w:t xml:space="preserve">of the email </w:t>
      </w:r>
      <w:r w:rsidR="00073C0B" w:rsidRPr="00557FD6">
        <w:rPr>
          <w:rFonts w:ascii="Aptos" w:hAnsi="Aptos"/>
          <w:color w:val="auto"/>
          <w:sz w:val="22"/>
          <w:szCs w:val="22"/>
        </w:rPr>
        <w:t>should note the name of the applicant and use</w:t>
      </w:r>
      <w:r w:rsidR="00D92372" w:rsidRPr="00557FD6">
        <w:rPr>
          <w:rFonts w:ascii="Aptos" w:hAnsi="Aptos"/>
          <w:color w:val="auto"/>
          <w:sz w:val="22"/>
          <w:szCs w:val="22"/>
        </w:rPr>
        <w:t xml:space="preserve"> the format </w:t>
      </w:r>
      <w:r w:rsidR="003D51E7" w:rsidRPr="00557FD6">
        <w:rPr>
          <w:rFonts w:ascii="Aptos" w:hAnsi="Aptos"/>
          <w:color w:val="auto"/>
          <w:sz w:val="22"/>
          <w:szCs w:val="22"/>
        </w:rPr>
        <w:t>UF</w:t>
      </w:r>
      <w:r w:rsidR="00D92372" w:rsidRPr="00557FD6">
        <w:rPr>
          <w:rFonts w:ascii="Aptos" w:hAnsi="Aptos"/>
          <w:color w:val="auto"/>
          <w:sz w:val="22"/>
          <w:szCs w:val="22"/>
        </w:rPr>
        <w:t xml:space="preserve"> </w:t>
      </w:r>
      <w:r w:rsidR="00E84373" w:rsidRPr="00557FD6">
        <w:rPr>
          <w:rFonts w:ascii="Aptos" w:hAnsi="Aptos"/>
          <w:color w:val="auto"/>
          <w:sz w:val="22"/>
          <w:szCs w:val="22"/>
        </w:rPr>
        <w:t xml:space="preserve">AI </w:t>
      </w:r>
      <w:r w:rsidR="00303D7D" w:rsidRPr="00557FD6">
        <w:rPr>
          <w:rFonts w:ascii="Aptos" w:hAnsi="Aptos"/>
          <w:color w:val="auto"/>
          <w:sz w:val="22"/>
          <w:szCs w:val="22"/>
        </w:rPr>
        <w:t xml:space="preserve">SUMMER </w:t>
      </w:r>
      <w:r w:rsidR="00D92372" w:rsidRPr="00557FD6">
        <w:rPr>
          <w:rFonts w:ascii="Aptos" w:hAnsi="Aptos"/>
          <w:color w:val="auto"/>
          <w:sz w:val="22"/>
          <w:szCs w:val="22"/>
        </w:rPr>
        <w:t>ENDORSEMENT</w:t>
      </w:r>
      <w:r w:rsidR="009A3663" w:rsidRPr="00557FD6">
        <w:rPr>
          <w:rFonts w:ascii="Aptos" w:hAnsi="Aptos"/>
          <w:color w:val="auto"/>
          <w:sz w:val="22"/>
          <w:szCs w:val="22"/>
        </w:rPr>
        <w:t xml:space="preserve"> LASTNAME FIRSTNAME</w:t>
      </w:r>
      <w:r w:rsidR="00073C0B" w:rsidRPr="00F904AE">
        <w:rPr>
          <w:rFonts w:ascii="Aptos" w:hAnsi="Aptos"/>
          <w:color w:val="auto"/>
          <w:sz w:val="22"/>
          <w:szCs w:val="22"/>
        </w:rPr>
        <w:t>.</w:t>
      </w:r>
    </w:p>
    <w:p w14:paraId="59D22858" w14:textId="69686378" w:rsidR="007C418B" w:rsidRPr="00F904AE" w:rsidRDefault="008822C6" w:rsidP="006A429A">
      <w:pPr>
        <w:pStyle w:val="Default"/>
        <w:widowControl w:val="0"/>
        <w:spacing w:after="360"/>
        <w:rPr>
          <w:rFonts w:ascii="Aptos" w:hAnsi="Aptos"/>
          <w:color w:val="auto"/>
          <w:sz w:val="22"/>
          <w:szCs w:val="22"/>
        </w:rPr>
      </w:pPr>
      <w:r w:rsidRPr="00F904AE">
        <w:rPr>
          <w:rFonts w:ascii="Aptos" w:hAnsi="Aptos"/>
          <w:color w:val="auto"/>
          <w:sz w:val="22"/>
          <w:szCs w:val="22"/>
        </w:rPr>
        <w:t>The s</w:t>
      </w:r>
      <w:r w:rsidR="001D2A7B" w:rsidRPr="00F904AE">
        <w:rPr>
          <w:rFonts w:ascii="Aptos" w:hAnsi="Aptos"/>
          <w:color w:val="auto"/>
          <w:sz w:val="22"/>
          <w:szCs w:val="22"/>
        </w:rPr>
        <w:t>ubmission d</w:t>
      </w:r>
      <w:r w:rsidR="00B85793" w:rsidRPr="00F904AE">
        <w:rPr>
          <w:rFonts w:ascii="Aptos" w:hAnsi="Aptos"/>
          <w:color w:val="auto"/>
          <w:sz w:val="22"/>
          <w:szCs w:val="22"/>
        </w:rPr>
        <w:t xml:space="preserve">eadline </w:t>
      </w:r>
      <w:r w:rsidR="00E84373" w:rsidRPr="00F904AE">
        <w:rPr>
          <w:rFonts w:ascii="Aptos" w:hAnsi="Aptos"/>
          <w:color w:val="auto"/>
          <w:sz w:val="22"/>
          <w:szCs w:val="22"/>
        </w:rPr>
        <w:t xml:space="preserve">is </w:t>
      </w:r>
      <w:r w:rsidR="00134FEC">
        <w:rPr>
          <w:rFonts w:ascii="Aptos" w:hAnsi="Aptos"/>
          <w:b/>
          <w:bCs/>
          <w:color w:val="auto"/>
          <w:sz w:val="22"/>
          <w:szCs w:val="22"/>
        </w:rPr>
        <w:t>January 3</w:t>
      </w:r>
      <w:r w:rsidR="00AC627B">
        <w:rPr>
          <w:rFonts w:ascii="Aptos" w:hAnsi="Aptos"/>
          <w:b/>
          <w:bCs/>
          <w:color w:val="auto"/>
          <w:sz w:val="22"/>
          <w:szCs w:val="22"/>
        </w:rPr>
        <w:t>0</w:t>
      </w:r>
      <w:r w:rsidR="00E84373" w:rsidRPr="00F904AE">
        <w:rPr>
          <w:rFonts w:ascii="Aptos" w:hAnsi="Aptos"/>
          <w:b/>
          <w:bCs/>
          <w:color w:val="auto"/>
          <w:sz w:val="22"/>
          <w:szCs w:val="22"/>
        </w:rPr>
        <w:t>, 202</w:t>
      </w:r>
      <w:r w:rsidR="00AC627B">
        <w:rPr>
          <w:rFonts w:ascii="Aptos" w:hAnsi="Aptos"/>
          <w:b/>
          <w:bCs/>
          <w:color w:val="auto"/>
          <w:sz w:val="22"/>
          <w:szCs w:val="22"/>
        </w:rPr>
        <w:t>6</w:t>
      </w:r>
      <w:r w:rsidR="00E84373" w:rsidRPr="00F904AE">
        <w:rPr>
          <w:rFonts w:ascii="Aptos" w:hAnsi="Aptos"/>
          <w:b/>
          <w:bCs/>
          <w:color w:val="auto"/>
          <w:sz w:val="22"/>
          <w:szCs w:val="22"/>
        </w:rPr>
        <w:t>,</w:t>
      </w:r>
      <w:r w:rsidR="00E63B0C" w:rsidRPr="00F904AE">
        <w:rPr>
          <w:rFonts w:ascii="Aptos" w:hAnsi="Aptos"/>
          <w:b/>
          <w:bCs/>
          <w:color w:val="auto"/>
          <w:sz w:val="22"/>
          <w:szCs w:val="22"/>
        </w:rPr>
        <w:t xml:space="preserve"> at </w:t>
      </w:r>
      <w:r w:rsidR="003D51E7" w:rsidRPr="00F904AE">
        <w:rPr>
          <w:rFonts w:ascii="Aptos" w:hAnsi="Aptos"/>
          <w:b/>
          <w:bCs/>
          <w:color w:val="auto"/>
          <w:sz w:val="22"/>
          <w:szCs w:val="22"/>
        </w:rPr>
        <w:t>6</w:t>
      </w:r>
      <w:r w:rsidR="00E63B0C" w:rsidRPr="00F904AE">
        <w:rPr>
          <w:rFonts w:ascii="Aptos" w:hAnsi="Aptos"/>
          <w:b/>
          <w:bCs/>
          <w:color w:val="auto"/>
          <w:sz w:val="22"/>
          <w:szCs w:val="22"/>
        </w:rPr>
        <w:t>:00 pm</w:t>
      </w:r>
      <w:r w:rsidR="00D06F01" w:rsidRPr="00F904AE">
        <w:rPr>
          <w:rFonts w:ascii="Aptos" w:hAnsi="Aptos"/>
          <w:b/>
          <w:bCs/>
          <w:color w:val="auto"/>
          <w:sz w:val="22"/>
          <w:szCs w:val="22"/>
        </w:rPr>
        <w:t>.</w:t>
      </w:r>
      <w:r w:rsidRPr="00F904AE">
        <w:rPr>
          <w:rFonts w:ascii="Aptos" w:hAnsi="Aptos"/>
          <w:b/>
          <w:bCs/>
          <w:color w:val="auto"/>
          <w:sz w:val="22"/>
          <w:szCs w:val="22"/>
        </w:rPr>
        <w:t xml:space="preserve"> </w:t>
      </w:r>
    </w:p>
    <w:p w14:paraId="25A515BD" w14:textId="211F3533" w:rsidR="001E4D0A" w:rsidRPr="00F904AE" w:rsidRDefault="00D06F01" w:rsidP="006A429A">
      <w:pPr>
        <w:pStyle w:val="Default"/>
        <w:widowControl w:val="0"/>
        <w:spacing w:after="120"/>
        <w:rPr>
          <w:rFonts w:ascii="Aptos" w:hAnsi="Aptos"/>
          <w:smallCaps/>
          <w:color w:val="auto"/>
          <w:sz w:val="22"/>
          <w:szCs w:val="22"/>
        </w:rPr>
      </w:pPr>
      <w:r w:rsidRPr="00F904AE">
        <w:rPr>
          <w:rFonts w:ascii="Aptos" w:hAnsi="Aptos"/>
          <w:b/>
          <w:bCs/>
          <w:smallCaps/>
          <w:color w:val="auto"/>
          <w:sz w:val="22"/>
          <w:szCs w:val="22"/>
        </w:rPr>
        <w:t xml:space="preserve">Formatting Requirements </w:t>
      </w:r>
    </w:p>
    <w:p w14:paraId="6E62A729" w14:textId="168441F4" w:rsidR="007C418B" w:rsidRPr="00F904AE" w:rsidRDefault="000F337A" w:rsidP="006A429A">
      <w:pPr>
        <w:pStyle w:val="Default"/>
        <w:widowControl w:val="0"/>
        <w:spacing w:after="360"/>
        <w:rPr>
          <w:rFonts w:ascii="Aptos" w:hAnsi="Aptos"/>
          <w:color w:val="auto"/>
          <w:sz w:val="22"/>
          <w:szCs w:val="22"/>
        </w:rPr>
      </w:pPr>
      <w:r w:rsidRPr="00F904AE">
        <w:rPr>
          <w:rFonts w:ascii="Aptos" w:hAnsi="Aptos"/>
          <w:color w:val="auto"/>
          <w:sz w:val="22"/>
          <w:szCs w:val="22"/>
        </w:rPr>
        <w:t>Applications</w:t>
      </w:r>
      <w:r w:rsidR="001E4D0A" w:rsidRPr="00F904AE">
        <w:rPr>
          <w:rFonts w:ascii="Aptos" w:hAnsi="Aptos"/>
          <w:color w:val="auto"/>
          <w:sz w:val="22"/>
          <w:szCs w:val="22"/>
        </w:rPr>
        <w:t xml:space="preserve"> must </w:t>
      </w:r>
      <w:r w:rsidRPr="00F904AE">
        <w:rPr>
          <w:rFonts w:ascii="Aptos" w:hAnsi="Aptos"/>
          <w:color w:val="auto"/>
          <w:sz w:val="22"/>
          <w:szCs w:val="22"/>
        </w:rPr>
        <w:t>be single-spaced</w:t>
      </w:r>
      <w:r w:rsidR="001E4D0A" w:rsidRPr="00F904AE">
        <w:rPr>
          <w:rFonts w:ascii="Aptos" w:hAnsi="Aptos"/>
          <w:color w:val="auto"/>
          <w:sz w:val="22"/>
          <w:szCs w:val="22"/>
        </w:rPr>
        <w:t>; font size</w:t>
      </w:r>
      <w:r w:rsidR="00C95F01" w:rsidRPr="00F904AE">
        <w:rPr>
          <w:rFonts w:ascii="Aptos" w:hAnsi="Aptos"/>
          <w:color w:val="auto"/>
          <w:sz w:val="22"/>
          <w:szCs w:val="22"/>
        </w:rPr>
        <w:t xml:space="preserve"> no less than</w:t>
      </w:r>
      <w:r w:rsidR="001E4D0A" w:rsidRPr="00F904AE">
        <w:rPr>
          <w:rFonts w:ascii="Aptos" w:hAnsi="Aptos"/>
          <w:color w:val="auto"/>
          <w:sz w:val="22"/>
          <w:szCs w:val="22"/>
        </w:rPr>
        <w:t xml:space="preserve"> </w:t>
      </w:r>
      <w:r w:rsidRPr="00F904AE">
        <w:rPr>
          <w:rFonts w:ascii="Aptos" w:hAnsi="Aptos"/>
          <w:color w:val="auto"/>
          <w:sz w:val="22"/>
          <w:szCs w:val="22"/>
        </w:rPr>
        <w:t>Times New Roman 11-</w:t>
      </w:r>
      <w:r w:rsidR="001E4D0A" w:rsidRPr="00F904AE">
        <w:rPr>
          <w:rFonts w:ascii="Aptos" w:hAnsi="Aptos"/>
          <w:color w:val="auto"/>
          <w:sz w:val="22"/>
          <w:szCs w:val="22"/>
        </w:rPr>
        <w:t>point</w:t>
      </w:r>
      <w:r w:rsidRPr="00F904AE">
        <w:rPr>
          <w:rFonts w:ascii="Aptos" w:hAnsi="Aptos"/>
          <w:color w:val="auto"/>
          <w:sz w:val="22"/>
          <w:szCs w:val="22"/>
        </w:rPr>
        <w:t xml:space="preserve"> or Arial 10-point</w:t>
      </w:r>
      <w:r w:rsidR="001E4D0A" w:rsidRPr="00F904AE">
        <w:rPr>
          <w:rFonts w:ascii="Aptos" w:hAnsi="Aptos"/>
          <w:color w:val="auto"/>
          <w:sz w:val="22"/>
          <w:szCs w:val="22"/>
        </w:rPr>
        <w:t xml:space="preserve">; </w:t>
      </w:r>
      <w:r w:rsidRPr="00F904AE">
        <w:rPr>
          <w:rFonts w:ascii="Aptos" w:hAnsi="Aptos"/>
          <w:color w:val="auto"/>
          <w:sz w:val="22"/>
          <w:szCs w:val="22"/>
        </w:rPr>
        <w:t>1-</w:t>
      </w:r>
      <w:r w:rsidR="001E4D0A" w:rsidRPr="00F904AE">
        <w:rPr>
          <w:rFonts w:ascii="Aptos" w:hAnsi="Aptos"/>
          <w:color w:val="auto"/>
          <w:sz w:val="22"/>
          <w:szCs w:val="22"/>
        </w:rPr>
        <w:t>inch margins</w:t>
      </w:r>
      <w:r w:rsidRPr="00F904AE">
        <w:rPr>
          <w:rFonts w:ascii="Aptos" w:hAnsi="Aptos"/>
          <w:color w:val="auto"/>
          <w:sz w:val="22"/>
          <w:szCs w:val="22"/>
        </w:rPr>
        <w:t>.</w:t>
      </w:r>
    </w:p>
    <w:p w14:paraId="2B1B2E75" w14:textId="3EA716E8" w:rsidR="00987415" w:rsidRPr="00F904AE" w:rsidRDefault="00D06F01" w:rsidP="006A429A">
      <w:pPr>
        <w:pStyle w:val="Default"/>
        <w:widowControl w:val="0"/>
        <w:spacing w:after="120"/>
        <w:rPr>
          <w:rFonts w:ascii="Aptos" w:hAnsi="Aptos"/>
          <w:b/>
          <w:bCs/>
          <w:smallCaps/>
          <w:color w:val="auto"/>
          <w:sz w:val="22"/>
          <w:szCs w:val="22"/>
        </w:rPr>
      </w:pPr>
      <w:r w:rsidRPr="00F904AE">
        <w:rPr>
          <w:rFonts w:ascii="Aptos" w:hAnsi="Aptos"/>
          <w:b/>
          <w:bCs/>
          <w:smallCaps/>
          <w:color w:val="auto"/>
          <w:sz w:val="22"/>
          <w:szCs w:val="22"/>
        </w:rPr>
        <w:t>Review Process</w:t>
      </w:r>
    </w:p>
    <w:p w14:paraId="59B3BF03" w14:textId="72E419E0" w:rsidR="007C418B" w:rsidRPr="00F904AE" w:rsidRDefault="007B3AFF" w:rsidP="006A429A">
      <w:pPr>
        <w:pStyle w:val="Default"/>
        <w:widowControl w:val="0"/>
        <w:spacing w:after="360"/>
        <w:rPr>
          <w:rFonts w:ascii="Aptos" w:hAnsi="Aptos"/>
          <w:b/>
          <w:bCs/>
          <w:color w:val="auto"/>
          <w:sz w:val="22"/>
          <w:szCs w:val="22"/>
        </w:rPr>
      </w:pPr>
      <w:r w:rsidRPr="00F904AE">
        <w:rPr>
          <w:rFonts w:ascii="Aptos" w:hAnsi="Aptos"/>
          <w:bCs/>
          <w:color w:val="auto"/>
          <w:sz w:val="22"/>
          <w:szCs w:val="22"/>
        </w:rPr>
        <w:t>A selection committee composed of UF faculty will evaluate the applications and select the awardees.</w:t>
      </w:r>
    </w:p>
    <w:p w14:paraId="2EA72B90" w14:textId="5FFBE334" w:rsidR="00987415" w:rsidRPr="00F904AE" w:rsidRDefault="00D06F01" w:rsidP="006A429A">
      <w:pPr>
        <w:pStyle w:val="Default"/>
        <w:widowControl w:val="0"/>
        <w:spacing w:after="120"/>
        <w:rPr>
          <w:rFonts w:ascii="Aptos" w:hAnsi="Aptos"/>
          <w:smallCaps/>
          <w:color w:val="auto"/>
          <w:sz w:val="22"/>
          <w:szCs w:val="22"/>
        </w:rPr>
      </w:pPr>
      <w:r w:rsidRPr="00F904AE">
        <w:rPr>
          <w:rFonts w:ascii="Aptos" w:hAnsi="Aptos"/>
          <w:b/>
          <w:bCs/>
          <w:smallCaps/>
          <w:color w:val="auto"/>
          <w:sz w:val="22"/>
          <w:szCs w:val="22"/>
        </w:rPr>
        <w:t>Notification of Award</w:t>
      </w:r>
      <w:r w:rsidR="00E22B27" w:rsidRPr="00F904AE">
        <w:rPr>
          <w:rFonts w:ascii="Aptos" w:hAnsi="Aptos"/>
          <w:b/>
          <w:bCs/>
          <w:smallCaps/>
          <w:color w:val="auto"/>
          <w:sz w:val="22"/>
          <w:szCs w:val="22"/>
        </w:rPr>
        <w:t>s</w:t>
      </w:r>
      <w:r w:rsidRPr="00F904AE">
        <w:rPr>
          <w:rFonts w:ascii="Aptos" w:hAnsi="Aptos"/>
          <w:b/>
          <w:bCs/>
          <w:smallCaps/>
          <w:color w:val="auto"/>
          <w:sz w:val="22"/>
          <w:szCs w:val="22"/>
        </w:rPr>
        <w:t xml:space="preserve"> </w:t>
      </w:r>
    </w:p>
    <w:p w14:paraId="5FB3BE50" w14:textId="37A42587" w:rsidR="007C418B" w:rsidRPr="00F904AE" w:rsidRDefault="00874B30" w:rsidP="006A429A">
      <w:pPr>
        <w:pStyle w:val="Default"/>
        <w:widowControl w:val="0"/>
        <w:spacing w:after="360"/>
        <w:rPr>
          <w:rFonts w:ascii="Aptos" w:hAnsi="Aptos"/>
          <w:color w:val="auto"/>
          <w:sz w:val="22"/>
          <w:szCs w:val="22"/>
        </w:rPr>
      </w:pPr>
      <w:r w:rsidRPr="00F904AE">
        <w:rPr>
          <w:rFonts w:ascii="Aptos" w:hAnsi="Aptos"/>
          <w:color w:val="auto"/>
          <w:sz w:val="22"/>
          <w:szCs w:val="22"/>
        </w:rPr>
        <w:t xml:space="preserve">We anticipate </w:t>
      </w:r>
      <w:r w:rsidR="006E2C77">
        <w:rPr>
          <w:rFonts w:ascii="Aptos" w:hAnsi="Aptos"/>
          <w:color w:val="auto"/>
          <w:sz w:val="22"/>
          <w:szCs w:val="22"/>
        </w:rPr>
        <w:t>select</w:t>
      </w:r>
      <w:r w:rsidRPr="00F904AE">
        <w:rPr>
          <w:rFonts w:ascii="Aptos" w:hAnsi="Aptos"/>
          <w:color w:val="auto"/>
          <w:sz w:val="22"/>
          <w:szCs w:val="22"/>
        </w:rPr>
        <w:t>ing</w:t>
      </w:r>
      <w:r w:rsidR="00E22B27" w:rsidRPr="00F904AE">
        <w:rPr>
          <w:rFonts w:ascii="Aptos" w:hAnsi="Aptos"/>
          <w:color w:val="auto"/>
          <w:sz w:val="22"/>
          <w:szCs w:val="22"/>
        </w:rPr>
        <w:t xml:space="preserve"> the </w:t>
      </w:r>
      <w:r w:rsidR="0054772A" w:rsidRPr="00F904AE">
        <w:rPr>
          <w:rFonts w:ascii="Aptos" w:hAnsi="Aptos"/>
          <w:color w:val="auto"/>
          <w:sz w:val="22"/>
          <w:szCs w:val="22"/>
        </w:rPr>
        <w:t xml:space="preserve">award </w:t>
      </w:r>
      <w:r w:rsidR="00E22B27" w:rsidRPr="00F904AE">
        <w:rPr>
          <w:rFonts w:ascii="Aptos" w:hAnsi="Aptos"/>
          <w:color w:val="auto"/>
          <w:sz w:val="22"/>
          <w:szCs w:val="22"/>
        </w:rPr>
        <w:t xml:space="preserve">recipients </w:t>
      </w:r>
      <w:r w:rsidR="00E84373" w:rsidRPr="00F904AE">
        <w:rPr>
          <w:rFonts w:ascii="Aptos" w:hAnsi="Aptos"/>
          <w:color w:val="auto"/>
          <w:sz w:val="22"/>
          <w:szCs w:val="22"/>
        </w:rPr>
        <w:t xml:space="preserve">by </w:t>
      </w:r>
      <w:r w:rsidR="00557FD6">
        <w:rPr>
          <w:rFonts w:ascii="Aptos" w:hAnsi="Aptos"/>
          <w:color w:val="auto"/>
          <w:sz w:val="22"/>
          <w:szCs w:val="22"/>
        </w:rPr>
        <w:t>February 1</w:t>
      </w:r>
      <w:r w:rsidR="00A72B49">
        <w:rPr>
          <w:rFonts w:ascii="Aptos" w:hAnsi="Aptos"/>
          <w:color w:val="auto"/>
          <w:sz w:val="22"/>
          <w:szCs w:val="22"/>
        </w:rPr>
        <w:t>2</w:t>
      </w:r>
      <w:r w:rsidR="00660F5B">
        <w:rPr>
          <w:rFonts w:ascii="Aptos" w:hAnsi="Aptos"/>
          <w:color w:val="auto"/>
          <w:sz w:val="22"/>
          <w:szCs w:val="22"/>
        </w:rPr>
        <w:t>, 202</w:t>
      </w:r>
      <w:r w:rsidR="00A72B49">
        <w:rPr>
          <w:rFonts w:ascii="Aptos" w:hAnsi="Aptos"/>
          <w:color w:val="auto"/>
          <w:sz w:val="22"/>
          <w:szCs w:val="22"/>
        </w:rPr>
        <w:t>6</w:t>
      </w:r>
      <w:r w:rsidR="00557FD6">
        <w:rPr>
          <w:rFonts w:ascii="Aptos" w:hAnsi="Aptos"/>
          <w:color w:val="auto"/>
          <w:sz w:val="22"/>
          <w:szCs w:val="22"/>
        </w:rPr>
        <w:t xml:space="preserve">. </w:t>
      </w:r>
      <w:r w:rsidR="006E2C77">
        <w:rPr>
          <w:rFonts w:ascii="Aptos" w:hAnsi="Aptos"/>
          <w:color w:val="auto"/>
          <w:sz w:val="22"/>
          <w:szCs w:val="22"/>
        </w:rPr>
        <w:t xml:space="preserve">Matches between interns and ARS mentors will be announced </w:t>
      </w:r>
      <w:r w:rsidR="00C0781A">
        <w:rPr>
          <w:rFonts w:ascii="Aptos" w:hAnsi="Aptos"/>
          <w:color w:val="auto"/>
          <w:sz w:val="22"/>
          <w:szCs w:val="22"/>
        </w:rPr>
        <w:t xml:space="preserve">in early </w:t>
      </w:r>
      <w:r w:rsidR="005F31BA">
        <w:rPr>
          <w:rFonts w:ascii="Aptos" w:hAnsi="Aptos"/>
          <w:color w:val="auto"/>
          <w:sz w:val="22"/>
          <w:szCs w:val="22"/>
        </w:rPr>
        <w:t>March</w:t>
      </w:r>
      <w:r w:rsidR="00C0781A">
        <w:rPr>
          <w:rFonts w:ascii="Aptos" w:hAnsi="Aptos"/>
          <w:color w:val="auto"/>
          <w:sz w:val="22"/>
          <w:szCs w:val="22"/>
        </w:rPr>
        <w:t xml:space="preserve"> 2026, </w:t>
      </w:r>
      <w:r w:rsidR="00A72B49">
        <w:rPr>
          <w:rFonts w:ascii="Aptos" w:hAnsi="Aptos"/>
          <w:color w:val="auto"/>
          <w:sz w:val="22"/>
          <w:szCs w:val="22"/>
        </w:rPr>
        <w:t xml:space="preserve">after selected interns </w:t>
      </w:r>
      <w:r w:rsidR="00327424">
        <w:rPr>
          <w:rFonts w:ascii="Aptos" w:hAnsi="Aptos"/>
          <w:color w:val="auto"/>
          <w:sz w:val="22"/>
          <w:szCs w:val="22"/>
        </w:rPr>
        <w:t xml:space="preserve">view a PDF file of internship opportunity description and </w:t>
      </w:r>
      <w:r w:rsidR="00A72B49">
        <w:rPr>
          <w:rFonts w:ascii="Aptos" w:hAnsi="Aptos"/>
          <w:color w:val="auto"/>
          <w:sz w:val="22"/>
          <w:szCs w:val="22"/>
        </w:rPr>
        <w:t>complete the interest</w:t>
      </w:r>
      <w:r w:rsidR="005F31BA">
        <w:rPr>
          <w:rFonts w:ascii="Aptos" w:hAnsi="Aptos"/>
          <w:color w:val="auto"/>
          <w:sz w:val="22"/>
          <w:szCs w:val="22"/>
        </w:rPr>
        <w:t>-</w:t>
      </w:r>
      <w:r w:rsidR="00327424">
        <w:rPr>
          <w:rFonts w:ascii="Aptos" w:hAnsi="Aptos"/>
          <w:color w:val="auto"/>
          <w:sz w:val="22"/>
          <w:szCs w:val="22"/>
        </w:rPr>
        <w:t>r</w:t>
      </w:r>
      <w:r w:rsidR="00A72B49">
        <w:rPr>
          <w:rFonts w:ascii="Aptos" w:hAnsi="Aptos"/>
          <w:color w:val="auto"/>
          <w:sz w:val="22"/>
          <w:szCs w:val="22"/>
        </w:rPr>
        <w:t>anking form</w:t>
      </w:r>
      <w:r w:rsidR="00C0781A">
        <w:rPr>
          <w:rFonts w:ascii="Aptos" w:hAnsi="Aptos"/>
          <w:color w:val="auto"/>
          <w:sz w:val="22"/>
          <w:szCs w:val="22"/>
        </w:rPr>
        <w:t xml:space="preserve">. </w:t>
      </w:r>
    </w:p>
    <w:p w14:paraId="30C3870D" w14:textId="05E6CCEB" w:rsidR="00987415" w:rsidRPr="00F904AE" w:rsidRDefault="00D06F01" w:rsidP="006A429A">
      <w:pPr>
        <w:pStyle w:val="Default"/>
        <w:widowControl w:val="0"/>
        <w:spacing w:after="120"/>
        <w:rPr>
          <w:rFonts w:ascii="Aptos" w:hAnsi="Aptos"/>
          <w:smallCaps/>
          <w:color w:val="auto"/>
          <w:sz w:val="22"/>
          <w:szCs w:val="22"/>
        </w:rPr>
      </w:pPr>
      <w:r w:rsidRPr="00F904AE">
        <w:rPr>
          <w:rFonts w:ascii="Aptos" w:hAnsi="Aptos"/>
          <w:b/>
          <w:bCs/>
          <w:smallCaps/>
          <w:color w:val="auto"/>
          <w:sz w:val="22"/>
          <w:szCs w:val="22"/>
        </w:rPr>
        <w:t xml:space="preserve">Reporting Requirements </w:t>
      </w:r>
    </w:p>
    <w:p w14:paraId="7E243B5A" w14:textId="017AEC16" w:rsidR="00E22B27" w:rsidRPr="00F904AE" w:rsidRDefault="00E22B27" w:rsidP="006A429A">
      <w:pPr>
        <w:pStyle w:val="Default"/>
        <w:widowControl w:val="0"/>
        <w:spacing w:after="360"/>
        <w:rPr>
          <w:rFonts w:ascii="Aptos" w:hAnsi="Aptos"/>
          <w:color w:val="auto"/>
          <w:sz w:val="22"/>
          <w:szCs w:val="22"/>
        </w:rPr>
      </w:pPr>
      <w:r w:rsidRPr="00F904AE">
        <w:rPr>
          <w:rFonts w:ascii="Aptos" w:hAnsi="Aptos"/>
          <w:color w:val="auto"/>
          <w:sz w:val="22"/>
          <w:szCs w:val="22"/>
        </w:rPr>
        <w:t xml:space="preserve">All </w:t>
      </w:r>
      <w:r w:rsidR="009915F3">
        <w:rPr>
          <w:rFonts w:ascii="Aptos" w:hAnsi="Aptos"/>
          <w:color w:val="auto"/>
          <w:sz w:val="22"/>
          <w:szCs w:val="22"/>
        </w:rPr>
        <w:t>interns</w:t>
      </w:r>
      <w:r w:rsidRPr="00F904AE">
        <w:rPr>
          <w:rFonts w:ascii="Aptos" w:hAnsi="Aptos"/>
          <w:color w:val="auto"/>
          <w:sz w:val="22"/>
          <w:szCs w:val="22"/>
        </w:rPr>
        <w:t xml:space="preserve"> are required to submit a one-page report at the conclusion of their </w:t>
      </w:r>
      <w:r w:rsidR="009B5BDD">
        <w:rPr>
          <w:rFonts w:ascii="Aptos" w:hAnsi="Aptos"/>
          <w:color w:val="auto"/>
          <w:sz w:val="22"/>
          <w:szCs w:val="22"/>
        </w:rPr>
        <w:t>intern</w:t>
      </w:r>
      <w:r w:rsidRPr="00F904AE">
        <w:rPr>
          <w:rFonts w:ascii="Aptos" w:hAnsi="Aptos"/>
          <w:color w:val="auto"/>
          <w:sz w:val="22"/>
          <w:szCs w:val="22"/>
        </w:rPr>
        <w:t xml:space="preserve">ship, summarizing their accomplishments, including posters, oral presentations, publications, etc., </w:t>
      </w:r>
      <w:r w:rsidR="00461750" w:rsidRPr="00F904AE">
        <w:rPr>
          <w:rFonts w:ascii="Aptos" w:hAnsi="Aptos"/>
          <w:color w:val="auto"/>
          <w:sz w:val="22"/>
          <w:szCs w:val="22"/>
        </w:rPr>
        <w:t xml:space="preserve">resulting from the </w:t>
      </w:r>
      <w:r w:rsidR="009B5BDD">
        <w:rPr>
          <w:rFonts w:ascii="Aptos" w:hAnsi="Aptos"/>
          <w:color w:val="auto"/>
          <w:sz w:val="22"/>
          <w:szCs w:val="22"/>
        </w:rPr>
        <w:t>intern</w:t>
      </w:r>
      <w:r w:rsidR="00461750" w:rsidRPr="00F904AE">
        <w:rPr>
          <w:rFonts w:ascii="Aptos" w:hAnsi="Aptos"/>
          <w:color w:val="auto"/>
          <w:sz w:val="22"/>
          <w:szCs w:val="22"/>
        </w:rPr>
        <w:t>ship</w:t>
      </w:r>
      <w:r w:rsidR="00935AE5" w:rsidRPr="00F904AE">
        <w:rPr>
          <w:rFonts w:ascii="Aptos" w:hAnsi="Aptos"/>
          <w:color w:val="auto"/>
          <w:sz w:val="22"/>
          <w:szCs w:val="22"/>
        </w:rPr>
        <w:t>.</w:t>
      </w:r>
      <w:r w:rsidR="00621B43" w:rsidRPr="00F904AE">
        <w:rPr>
          <w:rFonts w:ascii="Aptos" w:hAnsi="Aptos"/>
          <w:color w:val="auto"/>
          <w:sz w:val="22"/>
          <w:szCs w:val="22"/>
        </w:rPr>
        <w:t xml:space="preserve"> In addition, </w:t>
      </w:r>
      <w:r w:rsidR="00E5257F">
        <w:rPr>
          <w:rFonts w:ascii="Aptos" w:hAnsi="Aptos"/>
          <w:color w:val="auto"/>
          <w:sz w:val="22"/>
          <w:szCs w:val="22"/>
        </w:rPr>
        <w:t xml:space="preserve">the ARS </w:t>
      </w:r>
      <w:proofErr w:type="spellStart"/>
      <w:r w:rsidR="00E5257F">
        <w:rPr>
          <w:rFonts w:ascii="Aptos" w:hAnsi="Aptos"/>
          <w:color w:val="auto"/>
          <w:sz w:val="22"/>
          <w:szCs w:val="22"/>
        </w:rPr>
        <w:t>SCINet</w:t>
      </w:r>
      <w:proofErr w:type="spellEnd"/>
      <w:r w:rsidR="00E5257F">
        <w:rPr>
          <w:rFonts w:ascii="Aptos" w:hAnsi="Aptos"/>
          <w:color w:val="auto"/>
          <w:sz w:val="22"/>
          <w:szCs w:val="22"/>
        </w:rPr>
        <w:t xml:space="preserve"> sponsors </w:t>
      </w:r>
      <w:r w:rsidR="00621B43" w:rsidRPr="00F904AE">
        <w:rPr>
          <w:rFonts w:ascii="Aptos" w:hAnsi="Aptos"/>
          <w:color w:val="auto"/>
          <w:sz w:val="22"/>
          <w:szCs w:val="22"/>
        </w:rPr>
        <w:t>we will host a virtual symposium in the fall in which each intern will give a 10-minute presentation on their internship work</w:t>
      </w:r>
      <w:r w:rsidR="00D22F4E" w:rsidRPr="00F904AE">
        <w:rPr>
          <w:rFonts w:ascii="Aptos" w:hAnsi="Aptos"/>
          <w:color w:val="auto"/>
          <w:sz w:val="22"/>
          <w:szCs w:val="22"/>
        </w:rPr>
        <w:t xml:space="preserve"> and answer questions from the audience. </w:t>
      </w:r>
    </w:p>
    <w:p w14:paraId="7F5C3C95" w14:textId="708374C9" w:rsidR="00987415" w:rsidRPr="00F904AE" w:rsidRDefault="00D06F01" w:rsidP="006A429A">
      <w:pPr>
        <w:pStyle w:val="Default"/>
        <w:widowControl w:val="0"/>
        <w:spacing w:after="120"/>
        <w:rPr>
          <w:rFonts w:ascii="Aptos" w:hAnsi="Aptos"/>
          <w:b/>
          <w:bCs/>
          <w:smallCaps/>
          <w:color w:val="auto"/>
          <w:sz w:val="22"/>
          <w:szCs w:val="22"/>
        </w:rPr>
      </w:pPr>
      <w:r w:rsidRPr="00F904AE">
        <w:rPr>
          <w:rFonts w:ascii="Aptos" w:hAnsi="Aptos"/>
          <w:b/>
          <w:bCs/>
          <w:smallCaps/>
          <w:color w:val="auto"/>
          <w:sz w:val="22"/>
          <w:szCs w:val="22"/>
        </w:rPr>
        <w:t>Questions</w:t>
      </w:r>
      <w:r w:rsidR="00987415" w:rsidRPr="00F904AE">
        <w:rPr>
          <w:rFonts w:ascii="Aptos" w:hAnsi="Aptos"/>
          <w:b/>
          <w:bCs/>
          <w:smallCaps/>
          <w:color w:val="auto"/>
          <w:sz w:val="22"/>
          <w:szCs w:val="22"/>
        </w:rPr>
        <w:t xml:space="preserve"> </w:t>
      </w:r>
    </w:p>
    <w:p w14:paraId="108D2D39" w14:textId="40053ED0" w:rsidR="00544BC5" w:rsidRPr="00F904AE" w:rsidRDefault="00544BC5" w:rsidP="006A429A">
      <w:pPr>
        <w:pStyle w:val="Default"/>
        <w:widowControl w:val="0"/>
        <w:spacing w:after="120"/>
        <w:rPr>
          <w:rFonts w:ascii="Aptos" w:hAnsi="Aptos"/>
          <w:color w:val="auto"/>
          <w:sz w:val="22"/>
          <w:szCs w:val="22"/>
        </w:rPr>
      </w:pPr>
      <w:r w:rsidRPr="00F904AE">
        <w:rPr>
          <w:rFonts w:ascii="Aptos" w:hAnsi="Aptos"/>
          <w:color w:val="auto"/>
          <w:sz w:val="22"/>
          <w:szCs w:val="22"/>
        </w:rPr>
        <w:t xml:space="preserve">If you have questions or need </w:t>
      </w:r>
      <w:r w:rsidR="00FB44B3" w:rsidRPr="00F904AE">
        <w:rPr>
          <w:rFonts w:ascii="Aptos" w:hAnsi="Aptos"/>
          <w:color w:val="auto"/>
          <w:sz w:val="22"/>
          <w:szCs w:val="22"/>
        </w:rPr>
        <w:t>assistance,</w:t>
      </w:r>
      <w:r w:rsidRPr="00F904AE">
        <w:rPr>
          <w:rFonts w:ascii="Aptos" w:hAnsi="Aptos"/>
          <w:color w:val="auto"/>
          <w:sz w:val="22"/>
          <w:szCs w:val="22"/>
        </w:rPr>
        <w:t xml:space="preserve"> please contact: </w:t>
      </w:r>
    </w:p>
    <w:p w14:paraId="664D0A47" w14:textId="2B1B3572" w:rsidR="00303D7D" w:rsidRPr="00F904AE" w:rsidRDefault="007A713B" w:rsidP="006A429A">
      <w:pPr>
        <w:widowControl w:val="0"/>
        <w:spacing w:after="120"/>
        <w:rPr>
          <w:rFonts w:ascii="Aptos" w:hAnsi="Aptos" w:cs="Times New Roman"/>
        </w:rPr>
      </w:pPr>
      <w:r w:rsidRPr="00F904AE">
        <w:rPr>
          <w:rFonts w:ascii="Aptos" w:hAnsi="Aptos" w:cs="Times New Roman"/>
          <w:b/>
        </w:rPr>
        <w:t xml:space="preserve">Dr. </w:t>
      </w:r>
      <w:r w:rsidR="00AF22B9" w:rsidRPr="00F904AE">
        <w:rPr>
          <w:rFonts w:ascii="Aptos" w:hAnsi="Aptos" w:cs="Times New Roman"/>
          <w:b/>
        </w:rPr>
        <w:t>Heather McAuslane</w:t>
      </w:r>
      <w:r w:rsidR="003D51E7" w:rsidRPr="00F904AE">
        <w:rPr>
          <w:rFonts w:ascii="Aptos" w:hAnsi="Aptos" w:cs="Times New Roman"/>
          <w:b/>
        </w:rPr>
        <w:t xml:space="preserve"> </w:t>
      </w:r>
      <w:hyperlink r:id="rId6" w:history="1">
        <w:r w:rsidR="00AF22B9" w:rsidRPr="00F904AE">
          <w:rPr>
            <w:rStyle w:val="Hyperlink"/>
            <w:rFonts w:ascii="Aptos" w:hAnsi="Aptos" w:cs="Times New Roman"/>
          </w:rPr>
          <w:t>hjmca@ufl.edu</w:t>
        </w:r>
      </w:hyperlink>
      <w:r w:rsidRPr="00F904AE">
        <w:rPr>
          <w:rFonts w:ascii="Aptos" w:hAnsi="Aptos" w:cs="Times New Roman"/>
        </w:rPr>
        <w:t xml:space="preserve"> </w:t>
      </w:r>
    </w:p>
    <w:p w14:paraId="1AE33561" w14:textId="77777777" w:rsidR="005048CB" w:rsidRPr="00F904AE" w:rsidRDefault="005048CB" w:rsidP="006A429A">
      <w:pPr>
        <w:widowControl w:val="0"/>
        <w:spacing w:after="120"/>
        <w:rPr>
          <w:rFonts w:ascii="Aptos" w:hAnsi="Aptos" w:cs="Times New Roman"/>
        </w:rPr>
      </w:pPr>
    </w:p>
    <w:p w14:paraId="349020FB" w14:textId="302D43E3" w:rsidR="000E6199" w:rsidRPr="00F904AE" w:rsidRDefault="000E6199">
      <w:pPr>
        <w:rPr>
          <w:rFonts w:ascii="Aptos" w:hAnsi="Aptos" w:cs="Times New Roman"/>
        </w:rPr>
      </w:pPr>
      <w:r w:rsidRPr="00F904AE">
        <w:rPr>
          <w:rFonts w:ascii="Aptos" w:hAnsi="Aptos" w:cs="Times New Roman"/>
        </w:rPr>
        <w:br w:type="page"/>
      </w:r>
    </w:p>
    <w:p w14:paraId="6028D683" w14:textId="7700AE03" w:rsidR="009E2AB7" w:rsidRPr="00F904AE" w:rsidRDefault="009E2AB7" w:rsidP="009E2AB7">
      <w:pPr>
        <w:pStyle w:val="IntenseQuote"/>
        <w:widowControl w:val="0"/>
        <w:spacing w:before="0" w:after="0" w:line="240" w:lineRule="auto"/>
        <w:ind w:left="0" w:right="0"/>
        <w:rPr>
          <w:rFonts w:ascii="Aptos" w:hAnsi="Aptos" w:cs="Times New Roman"/>
          <w:b/>
          <w:i w:val="0"/>
          <w:color w:val="auto"/>
        </w:rPr>
      </w:pPr>
    </w:p>
    <w:p w14:paraId="1A44FA1B" w14:textId="5920A37D" w:rsidR="009E2AB7" w:rsidRPr="00F904AE" w:rsidRDefault="009E2AB7" w:rsidP="009E2AB7">
      <w:pPr>
        <w:pStyle w:val="IntenseQuote"/>
        <w:widowControl w:val="0"/>
        <w:spacing w:before="0" w:after="0" w:line="240" w:lineRule="auto"/>
        <w:ind w:left="0" w:right="0"/>
        <w:rPr>
          <w:rFonts w:ascii="Aptos" w:hAnsi="Aptos" w:cs="Times New Roman"/>
          <w:b/>
          <w:i w:val="0"/>
          <w:color w:val="auto"/>
        </w:rPr>
      </w:pPr>
      <w:r w:rsidRPr="00F904AE">
        <w:rPr>
          <w:rFonts w:ascii="Aptos" w:hAnsi="Aptos" w:cs="Times New Roman"/>
          <w:b/>
          <w:i w:val="0"/>
          <w:color w:val="auto"/>
        </w:rPr>
        <w:t xml:space="preserve">Graduate Student </w:t>
      </w:r>
      <w:r w:rsidR="00935AE5" w:rsidRPr="00F904AE">
        <w:rPr>
          <w:rFonts w:ascii="Aptos" w:hAnsi="Aptos" w:cs="Times New Roman"/>
          <w:b/>
          <w:i w:val="0"/>
          <w:color w:val="auto"/>
        </w:rPr>
        <w:t xml:space="preserve">Summer </w:t>
      </w:r>
      <w:r w:rsidR="00660F5B">
        <w:rPr>
          <w:rFonts w:ascii="Aptos" w:hAnsi="Aptos" w:cs="Times New Roman"/>
          <w:b/>
          <w:i w:val="0"/>
          <w:color w:val="auto"/>
        </w:rPr>
        <w:t>Intern</w:t>
      </w:r>
      <w:r w:rsidRPr="00F904AE">
        <w:rPr>
          <w:rFonts w:ascii="Aptos" w:hAnsi="Aptos" w:cs="Times New Roman"/>
          <w:b/>
          <w:i w:val="0"/>
          <w:color w:val="auto"/>
        </w:rPr>
        <w:t xml:space="preserve">ships, </w:t>
      </w:r>
      <w:r w:rsidR="00312FF3" w:rsidRPr="00F904AE">
        <w:rPr>
          <w:rFonts w:ascii="Aptos" w:hAnsi="Aptos" w:cs="Times New Roman"/>
          <w:b/>
          <w:i w:val="0"/>
          <w:color w:val="auto"/>
        </w:rPr>
        <w:t>202</w:t>
      </w:r>
      <w:r w:rsidR="00327424">
        <w:rPr>
          <w:rFonts w:ascii="Aptos" w:hAnsi="Aptos" w:cs="Times New Roman"/>
          <w:b/>
          <w:i w:val="0"/>
          <w:color w:val="auto"/>
        </w:rPr>
        <w:t>6</w:t>
      </w:r>
    </w:p>
    <w:p w14:paraId="19BA4319" w14:textId="15D5F883" w:rsidR="009E2AB7" w:rsidRPr="00F904AE" w:rsidRDefault="009E2AB7" w:rsidP="009E2AB7">
      <w:pPr>
        <w:pStyle w:val="IntenseQuote"/>
        <w:widowControl w:val="0"/>
        <w:spacing w:before="0" w:after="0" w:line="240" w:lineRule="auto"/>
        <w:ind w:left="0" w:right="0"/>
        <w:rPr>
          <w:rFonts w:ascii="Aptos" w:hAnsi="Aptos" w:cs="Times New Roman"/>
          <w:b/>
          <w:i w:val="0"/>
          <w:color w:val="auto"/>
        </w:rPr>
      </w:pPr>
      <w:r w:rsidRPr="00F904AE">
        <w:rPr>
          <w:rFonts w:ascii="Aptos" w:hAnsi="Aptos" w:cs="Times New Roman"/>
          <w:b/>
          <w:i w:val="0"/>
          <w:color w:val="auto"/>
        </w:rPr>
        <w:t xml:space="preserve">Application Cover Page </w:t>
      </w:r>
    </w:p>
    <w:p w14:paraId="7ACCB4E7" w14:textId="77777777" w:rsidR="009E2AB7" w:rsidRPr="00F904AE" w:rsidRDefault="009E2AB7" w:rsidP="004232DC">
      <w:pPr>
        <w:rPr>
          <w:rFonts w:ascii="Aptos" w:hAnsi="Aptos"/>
        </w:rPr>
      </w:pPr>
    </w:p>
    <w:p w14:paraId="47FE45EE" w14:textId="77777777" w:rsidR="0071136D" w:rsidRPr="00F904AE" w:rsidRDefault="0071136D">
      <w:pPr>
        <w:rPr>
          <w:rFonts w:ascii="Aptos" w:hAnsi="Aptos" w:cs="Times New Roman"/>
          <w:b/>
        </w:rPr>
      </w:pPr>
      <w:r w:rsidRPr="00F904AE">
        <w:rPr>
          <w:rFonts w:ascii="Aptos" w:hAnsi="Aptos" w:cs="Times New Roman"/>
          <w:b/>
        </w:rPr>
        <w:t>Name of Applicant:</w:t>
      </w:r>
    </w:p>
    <w:p w14:paraId="159BE69A" w14:textId="77777777" w:rsidR="0071136D" w:rsidRPr="00F904AE" w:rsidRDefault="0071136D">
      <w:pPr>
        <w:rPr>
          <w:rFonts w:ascii="Aptos" w:hAnsi="Aptos" w:cs="Times New Roman"/>
        </w:rPr>
      </w:pPr>
    </w:p>
    <w:p w14:paraId="18EA6336" w14:textId="72ECCA1C" w:rsidR="0071136D" w:rsidRPr="00F904AE" w:rsidRDefault="0071136D">
      <w:pPr>
        <w:rPr>
          <w:rFonts w:ascii="Aptos" w:hAnsi="Aptos" w:cs="Times New Roman"/>
          <w:b/>
        </w:rPr>
      </w:pPr>
      <w:r w:rsidRPr="00F904AE">
        <w:rPr>
          <w:rFonts w:ascii="Aptos" w:hAnsi="Aptos" w:cs="Times New Roman"/>
          <w:b/>
        </w:rPr>
        <w:t>Department/Program:</w:t>
      </w:r>
    </w:p>
    <w:p w14:paraId="6D2758A0" w14:textId="77777777" w:rsidR="00207835" w:rsidRPr="00F904AE" w:rsidRDefault="00207835">
      <w:pPr>
        <w:rPr>
          <w:rFonts w:ascii="Aptos" w:hAnsi="Aptos" w:cs="Times New Roman"/>
        </w:rPr>
      </w:pPr>
    </w:p>
    <w:p w14:paraId="197FEDD6" w14:textId="695FE341" w:rsidR="00207835" w:rsidRPr="00F904AE" w:rsidRDefault="00207835">
      <w:pPr>
        <w:rPr>
          <w:rFonts w:ascii="Aptos" w:hAnsi="Aptos" w:cs="Times New Roman"/>
          <w:b/>
        </w:rPr>
      </w:pPr>
      <w:r w:rsidRPr="00F904AE">
        <w:rPr>
          <w:rFonts w:ascii="Aptos" w:hAnsi="Aptos" w:cs="Times New Roman"/>
          <w:b/>
        </w:rPr>
        <w:t>Year in Program:</w:t>
      </w:r>
    </w:p>
    <w:p w14:paraId="5BD3DA05" w14:textId="77777777" w:rsidR="00207835" w:rsidRPr="00F904AE" w:rsidRDefault="00207835">
      <w:pPr>
        <w:rPr>
          <w:rFonts w:ascii="Aptos" w:hAnsi="Aptos" w:cs="Times New Roman"/>
        </w:rPr>
      </w:pPr>
    </w:p>
    <w:p w14:paraId="1E9E34F8" w14:textId="3662C757" w:rsidR="00207835" w:rsidRPr="00F904AE" w:rsidRDefault="00207835">
      <w:pPr>
        <w:rPr>
          <w:rFonts w:ascii="Aptos" w:hAnsi="Aptos" w:cs="Times New Roman"/>
          <w:b/>
        </w:rPr>
      </w:pPr>
      <w:r w:rsidRPr="00F904AE">
        <w:rPr>
          <w:rFonts w:ascii="Aptos" w:hAnsi="Aptos" w:cs="Times New Roman"/>
          <w:b/>
        </w:rPr>
        <w:t>Passed Qualifying Exam (y/n</w:t>
      </w:r>
      <w:proofErr w:type="gramStart"/>
      <w:r w:rsidRPr="00F904AE">
        <w:rPr>
          <w:rFonts w:ascii="Aptos" w:hAnsi="Aptos" w:cs="Times New Roman"/>
          <w:b/>
        </w:rPr>
        <w:t>)?:</w:t>
      </w:r>
      <w:proofErr w:type="gramEnd"/>
      <w:r w:rsidRPr="00F904AE">
        <w:rPr>
          <w:rFonts w:ascii="Aptos" w:hAnsi="Aptos" w:cs="Times New Roman"/>
          <w:b/>
        </w:rPr>
        <w:t xml:space="preserve"> </w:t>
      </w:r>
    </w:p>
    <w:p w14:paraId="6C16036C" w14:textId="77777777" w:rsidR="0071136D" w:rsidRPr="00F904AE" w:rsidRDefault="0071136D">
      <w:pPr>
        <w:rPr>
          <w:rFonts w:ascii="Aptos" w:hAnsi="Aptos" w:cs="Times New Roman"/>
        </w:rPr>
      </w:pPr>
    </w:p>
    <w:p w14:paraId="456A8AC7" w14:textId="77777777" w:rsidR="007F3172" w:rsidRPr="00F904AE" w:rsidRDefault="0071136D">
      <w:pPr>
        <w:rPr>
          <w:rFonts w:ascii="Aptos" w:hAnsi="Aptos" w:cs="Times New Roman"/>
        </w:rPr>
      </w:pPr>
      <w:r w:rsidRPr="00F904AE">
        <w:rPr>
          <w:rFonts w:ascii="Aptos" w:hAnsi="Aptos" w:cs="Times New Roman"/>
          <w:b/>
        </w:rPr>
        <w:t>Name of Advisor:</w:t>
      </w:r>
    </w:p>
    <w:p w14:paraId="6BBFD5BF" w14:textId="77777777" w:rsidR="007F3172" w:rsidRPr="00F904AE" w:rsidRDefault="007F3172">
      <w:pPr>
        <w:rPr>
          <w:rFonts w:ascii="Aptos" w:hAnsi="Aptos" w:cs="Times New Roman"/>
        </w:rPr>
      </w:pPr>
    </w:p>
    <w:p w14:paraId="205E7FA4" w14:textId="235AC18C" w:rsidR="009E2AB7" w:rsidRPr="00F904AE" w:rsidRDefault="009E2AB7">
      <w:pPr>
        <w:rPr>
          <w:rFonts w:ascii="Aptos" w:hAnsi="Aptos" w:cs="Times New Roman"/>
          <w:b/>
        </w:rPr>
      </w:pPr>
      <w:r w:rsidRPr="00F904AE">
        <w:rPr>
          <w:rFonts w:ascii="Aptos" w:hAnsi="Aptos" w:cs="Times New Roman"/>
          <w:b/>
        </w:rPr>
        <w:br w:type="page"/>
      </w:r>
    </w:p>
    <w:p w14:paraId="5484FFD2" w14:textId="215DE3FB" w:rsidR="001B7013" w:rsidRPr="00F904AE" w:rsidRDefault="001B7013" w:rsidP="001B7013">
      <w:pPr>
        <w:pStyle w:val="IntenseQuote"/>
        <w:widowControl w:val="0"/>
        <w:spacing w:before="0" w:after="0" w:line="240" w:lineRule="auto"/>
        <w:ind w:left="0" w:right="0"/>
        <w:rPr>
          <w:rFonts w:ascii="Aptos" w:hAnsi="Aptos" w:cs="Times New Roman"/>
          <w:b/>
          <w:i w:val="0"/>
          <w:color w:val="auto"/>
        </w:rPr>
      </w:pPr>
    </w:p>
    <w:p w14:paraId="3241EA4F" w14:textId="73BA4847" w:rsidR="001B7013" w:rsidRPr="00F904AE" w:rsidRDefault="001B7013" w:rsidP="001B7013">
      <w:pPr>
        <w:pStyle w:val="IntenseQuote"/>
        <w:widowControl w:val="0"/>
        <w:spacing w:before="0" w:after="0" w:line="240" w:lineRule="auto"/>
        <w:ind w:left="0" w:right="0"/>
        <w:rPr>
          <w:rFonts w:ascii="Aptos" w:hAnsi="Aptos" w:cs="Times New Roman"/>
          <w:b/>
          <w:i w:val="0"/>
          <w:color w:val="auto"/>
        </w:rPr>
      </w:pPr>
      <w:r w:rsidRPr="00F904AE">
        <w:rPr>
          <w:rFonts w:ascii="Aptos" w:hAnsi="Aptos" w:cs="Times New Roman"/>
          <w:b/>
          <w:i w:val="0"/>
          <w:color w:val="auto"/>
        </w:rPr>
        <w:t xml:space="preserve">Graduate Student </w:t>
      </w:r>
      <w:r w:rsidR="00935AE5" w:rsidRPr="00F904AE">
        <w:rPr>
          <w:rFonts w:ascii="Aptos" w:hAnsi="Aptos" w:cs="Times New Roman"/>
          <w:b/>
          <w:i w:val="0"/>
          <w:color w:val="auto"/>
        </w:rPr>
        <w:t xml:space="preserve">Summer </w:t>
      </w:r>
      <w:r w:rsidR="00660F5B">
        <w:rPr>
          <w:rFonts w:ascii="Aptos" w:hAnsi="Aptos" w:cs="Times New Roman"/>
          <w:b/>
          <w:i w:val="0"/>
          <w:color w:val="auto"/>
        </w:rPr>
        <w:t>Intern</w:t>
      </w:r>
      <w:r w:rsidRPr="00F904AE">
        <w:rPr>
          <w:rFonts w:ascii="Aptos" w:hAnsi="Aptos" w:cs="Times New Roman"/>
          <w:b/>
          <w:i w:val="0"/>
          <w:color w:val="auto"/>
        </w:rPr>
        <w:t xml:space="preserve">ships, </w:t>
      </w:r>
      <w:r w:rsidR="00312FF3" w:rsidRPr="00F904AE">
        <w:rPr>
          <w:rFonts w:ascii="Aptos" w:hAnsi="Aptos" w:cs="Times New Roman"/>
          <w:b/>
          <w:i w:val="0"/>
          <w:color w:val="auto"/>
        </w:rPr>
        <w:t>202</w:t>
      </w:r>
      <w:r w:rsidR="005A1F5B">
        <w:rPr>
          <w:rFonts w:ascii="Aptos" w:hAnsi="Aptos" w:cs="Times New Roman"/>
          <w:b/>
          <w:i w:val="0"/>
          <w:color w:val="auto"/>
        </w:rPr>
        <w:t>6</w:t>
      </w:r>
    </w:p>
    <w:p w14:paraId="0D56F0A3" w14:textId="363734D9" w:rsidR="001B7013" w:rsidRPr="00F904AE" w:rsidRDefault="001B7013" w:rsidP="001B7013">
      <w:pPr>
        <w:pStyle w:val="IntenseQuote"/>
        <w:widowControl w:val="0"/>
        <w:spacing w:before="0" w:after="0" w:line="240" w:lineRule="auto"/>
        <w:ind w:left="0" w:right="0"/>
        <w:rPr>
          <w:rFonts w:ascii="Aptos" w:hAnsi="Aptos" w:cs="Times New Roman"/>
          <w:b/>
          <w:i w:val="0"/>
          <w:color w:val="auto"/>
        </w:rPr>
      </w:pPr>
      <w:r w:rsidRPr="00F904AE">
        <w:rPr>
          <w:rFonts w:ascii="Aptos" w:hAnsi="Aptos" w:cs="Times New Roman"/>
          <w:b/>
          <w:i w:val="0"/>
          <w:color w:val="auto"/>
        </w:rPr>
        <w:t xml:space="preserve"> Endorsement Page</w:t>
      </w:r>
    </w:p>
    <w:p w14:paraId="09472E2F" w14:textId="7E52542E" w:rsidR="001B7013" w:rsidRPr="00F904AE" w:rsidRDefault="001B7013" w:rsidP="00B90AB1">
      <w:pPr>
        <w:widowControl w:val="0"/>
        <w:spacing w:before="120" w:after="120"/>
        <w:rPr>
          <w:rFonts w:ascii="Aptos" w:hAnsi="Aptos" w:cs="Times New Roman"/>
        </w:rPr>
      </w:pPr>
      <w:r w:rsidRPr="00F904AE">
        <w:rPr>
          <w:rFonts w:ascii="Aptos" w:hAnsi="Aptos" w:cs="Times New Roman"/>
          <w:b/>
        </w:rPr>
        <w:t>Name of Applicant:</w:t>
      </w:r>
    </w:p>
    <w:p w14:paraId="345AFEFC" w14:textId="377457D5" w:rsidR="001B7013" w:rsidRPr="00F904AE" w:rsidRDefault="001B7013" w:rsidP="006A429A">
      <w:pPr>
        <w:widowControl w:val="0"/>
        <w:spacing w:after="120"/>
        <w:rPr>
          <w:rFonts w:ascii="Aptos" w:hAnsi="Aptos" w:cs="Times New Roman"/>
        </w:rPr>
      </w:pPr>
      <w:r w:rsidRPr="00F904AE">
        <w:rPr>
          <w:rFonts w:ascii="Aptos" w:hAnsi="Aptos" w:cs="Times New Roman"/>
          <w:b/>
        </w:rPr>
        <w:t>Name of Advisor:</w:t>
      </w:r>
    </w:p>
    <w:p w14:paraId="3307B51F" w14:textId="77777777" w:rsidR="001B7013" w:rsidRPr="00F904AE" w:rsidRDefault="001B7013" w:rsidP="004232DC">
      <w:pPr>
        <w:widowControl w:val="0"/>
        <w:shd w:val="clear" w:color="auto" w:fill="FFFFFF"/>
        <w:spacing w:after="0" w:line="240" w:lineRule="auto"/>
        <w:rPr>
          <w:rFonts w:ascii="Aptos" w:hAnsi="Aptos" w:cs="Times New Roman"/>
          <w:b/>
        </w:rPr>
      </w:pPr>
      <w:r w:rsidRPr="00F904AE">
        <w:rPr>
          <w:rFonts w:ascii="Aptos" w:hAnsi="Aptos" w:cs="Times New Roman"/>
          <w:b/>
        </w:rPr>
        <w:t xml:space="preserve">Endorsement by Advisor: </w:t>
      </w:r>
    </w:p>
    <w:p w14:paraId="488258A2" w14:textId="705273E5" w:rsidR="001B7013" w:rsidRPr="00F904AE" w:rsidRDefault="001B7013" w:rsidP="004232DC">
      <w:pPr>
        <w:widowControl w:val="0"/>
        <w:shd w:val="clear" w:color="auto" w:fill="FFFFFF"/>
        <w:spacing w:after="0" w:line="240" w:lineRule="auto"/>
        <w:rPr>
          <w:rFonts w:ascii="Aptos" w:eastAsia="Times New Roman" w:hAnsi="Aptos" w:cs="Times New Roman"/>
        </w:rPr>
      </w:pPr>
      <w:r w:rsidRPr="00F904AE">
        <w:rPr>
          <w:rFonts w:ascii="Aptos" w:hAnsi="Aptos" w:cs="Times New Roman"/>
        </w:rPr>
        <w:t xml:space="preserve">(250 words, </w:t>
      </w:r>
      <w:r w:rsidRPr="00F904AE">
        <w:rPr>
          <w:rFonts w:ascii="Aptos" w:eastAsia="Times New Roman" w:hAnsi="Aptos" w:cs="Times New Roman"/>
        </w:rPr>
        <w:t>focusing on (i) why the applicant is particularly suited to this fellowship program and (ii) how he/she will benefit from participating as a</w:t>
      </w:r>
      <w:r w:rsidR="00660F5B">
        <w:rPr>
          <w:rFonts w:ascii="Aptos" w:eastAsia="Times New Roman" w:hAnsi="Aptos" w:cs="Times New Roman"/>
        </w:rPr>
        <w:t>n Intern</w:t>
      </w:r>
      <w:r w:rsidRPr="00F904AE">
        <w:rPr>
          <w:rFonts w:ascii="Aptos" w:eastAsia="Times New Roman" w:hAnsi="Aptos" w:cs="Times New Roman"/>
        </w:rPr>
        <w:t>)</w:t>
      </w:r>
    </w:p>
    <w:p w14:paraId="18D26D0D" w14:textId="77777777" w:rsidR="001D3557" w:rsidRPr="00F904AE" w:rsidRDefault="001D3557" w:rsidP="004232DC">
      <w:pPr>
        <w:widowControl w:val="0"/>
        <w:shd w:val="clear" w:color="auto" w:fill="FFFFFF"/>
        <w:spacing w:after="0" w:line="240" w:lineRule="auto"/>
        <w:rPr>
          <w:rFonts w:ascii="Aptos" w:eastAsia="Times New Roman" w:hAnsi="Aptos" w:cs="Times New Roman"/>
        </w:rPr>
      </w:pPr>
    </w:p>
    <w:p w14:paraId="27E24869" w14:textId="77777777" w:rsidR="001D3557" w:rsidRPr="00F904AE" w:rsidRDefault="001D3557" w:rsidP="004232DC">
      <w:pPr>
        <w:widowControl w:val="0"/>
        <w:shd w:val="clear" w:color="auto" w:fill="FFFFFF"/>
        <w:spacing w:after="0" w:line="240" w:lineRule="auto"/>
        <w:rPr>
          <w:rFonts w:ascii="Aptos" w:eastAsia="Times New Roman" w:hAnsi="Aptos" w:cs="Times New Roman"/>
        </w:rPr>
      </w:pPr>
    </w:p>
    <w:p w14:paraId="2F009E37" w14:textId="77777777" w:rsidR="001D3557" w:rsidRPr="00F904AE" w:rsidRDefault="001D3557" w:rsidP="004232DC">
      <w:pPr>
        <w:widowControl w:val="0"/>
        <w:shd w:val="clear" w:color="auto" w:fill="FFFFFF"/>
        <w:spacing w:after="0" w:line="240" w:lineRule="auto"/>
        <w:rPr>
          <w:rFonts w:ascii="Aptos" w:eastAsia="Times New Roman" w:hAnsi="Aptos" w:cs="Times New Roman"/>
        </w:rPr>
      </w:pPr>
    </w:p>
    <w:p w14:paraId="45C2750E" w14:textId="77777777" w:rsidR="001D3557" w:rsidRPr="00F904AE" w:rsidRDefault="001D3557" w:rsidP="004232DC">
      <w:pPr>
        <w:widowControl w:val="0"/>
        <w:shd w:val="clear" w:color="auto" w:fill="FFFFFF"/>
        <w:spacing w:after="0" w:line="240" w:lineRule="auto"/>
        <w:rPr>
          <w:rFonts w:ascii="Aptos" w:eastAsia="Times New Roman" w:hAnsi="Aptos" w:cs="Times New Roman"/>
        </w:rPr>
      </w:pPr>
    </w:p>
    <w:p w14:paraId="50116217" w14:textId="77777777" w:rsidR="001D3557" w:rsidRPr="00F904AE" w:rsidRDefault="001D3557" w:rsidP="004232DC">
      <w:pPr>
        <w:widowControl w:val="0"/>
        <w:shd w:val="clear" w:color="auto" w:fill="FFFFFF"/>
        <w:spacing w:after="0" w:line="240" w:lineRule="auto"/>
        <w:rPr>
          <w:rFonts w:ascii="Aptos" w:eastAsia="Times New Roman" w:hAnsi="Aptos" w:cs="Times New Roman"/>
        </w:rPr>
      </w:pPr>
    </w:p>
    <w:p w14:paraId="45ECFB8D" w14:textId="77777777" w:rsidR="001D3557" w:rsidRPr="00F904AE" w:rsidRDefault="001D3557" w:rsidP="004232DC">
      <w:pPr>
        <w:widowControl w:val="0"/>
        <w:shd w:val="clear" w:color="auto" w:fill="FFFFFF"/>
        <w:spacing w:after="0" w:line="240" w:lineRule="auto"/>
        <w:rPr>
          <w:rFonts w:ascii="Aptos" w:eastAsia="Times New Roman" w:hAnsi="Aptos" w:cs="Times New Roman"/>
        </w:rPr>
      </w:pPr>
    </w:p>
    <w:p w14:paraId="2F7B18FB" w14:textId="77777777" w:rsidR="001D3557" w:rsidRPr="00F904AE" w:rsidRDefault="001D3557" w:rsidP="004232DC">
      <w:pPr>
        <w:widowControl w:val="0"/>
        <w:shd w:val="clear" w:color="auto" w:fill="FFFFFF"/>
        <w:spacing w:after="0" w:line="240" w:lineRule="auto"/>
        <w:rPr>
          <w:rFonts w:ascii="Aptos" w:eastAsia="Times New Roman" w:hAnsi="Aptos" w:cs="Times New Roman"/>
        </w:rPr>
      </w:pPr>
    </w:p>
    <w:p w14:paraId="207A16F9" w14:textId="77777777" w:rsidR="001D3557" w:rsidRPr="00F904AE" w:rsidRDefault="001D3557" w:rsidP="004232DC">
      <w:pPr>
        <w:widowControl w:val="0"/>
        <w:shd w:val="clear" w:color="auto" w:fill="FFFFFF"/>
        <w:spacing w:after="0" w:line="240" w:lineRule="auto"/>
        <w:rPr>
          <w:rFonts w:ascii="Aptos" w:eastAsia="Times New Roman" w:hAnsi="Aptos" w:cs="Times New Roman"/>
        </w:rPr>
      </w:pPr>
    </w:p>
    <w:p w14:paraId="06D0145E" w14:textId="77777777" w:rsidR="001D3557" w:rsidRPr="00F904AE" w:rsidRDefault="001D3557" w:rsidP="004232DC">
      <w:pPr>
        <w:widowControl w:val="0"/>
        <w:shd w:val="clear" w:color="auto" w:fill="FFFFFF"/>
        <w:spacing w:after="0" w:line="240" w:lineRule="auto"/>
        <w:rPr>
          <w:rFonts w:ascii="Aptos" w:eastAsia="Times New Roman" w:hAnsi="Aptos" w:cs="Times New Roman"/>
        </w:rPr>
      </w:pPr>
    </w:p>
    <w:p w14:paraId="77AA1FAE" w14:textId="77777777" w:rsidR="001D3557" w:rsidRPr="00F904AE" w:rsidRDefault="001D3557" w:rsidP="004232DC">
      <w:pPr>
        <w:widowControl w:val="0"/>
        <w:shd w:val="clear" w:color="auto" w:fill="FFFFFF"/>
        <w:spacing w:after="0" w:line="240" w:lineRule="auto"/>
        <w:rPr>
          <w:rFonts w:ascii="Aptos" w:eastAsia="Times New Roman" w:hAnsi="Aptos" w:cs="Times New Roman"/>
        </w:rPr>
      </w:pPr>
    </w:p>
    <w:p w14:paraId="548E45A1" w14:textId="77777777" w:rsidR="001D3557" w:rsidRPr="00F904AE" w:rsidRDefault="001D3557" w:rsidP="004232DC">
      <w:pPr>
        <w:widowControl w:val="0"/>
        <w:shd w:val="clear" w:color="auto" w:fill="FFFFFF"/>
        <w:spacing w:after="0" w:line="240" w:lineRule="auto"/>
        <w:rPr>
          <w:rFonts w:ascii="Aptos" w:eastAsia="Times New Roman" w:hAnsi="Aptos" w:cs="Times New Roman"/>
        </w:rPr>
      </w:pPr>
    </w:p>
    <w:p w14:paraId="71120F39" w14:textId="77777777" w:rsidR="001D3557" w:rsidRPr="00F904AE" w:rsidRDefault="001D3557" w:rsidP="004232DC">
      <w:pPr>
        <w:widowControl w:val="0"/>
        <w:shd w:val="clear" w:color="auto" w:fill="FFFFFF"/>
        <w:spacing w:after="0" w:line="240" w:lineRule="auto"/>
        <w:rPr>
          <w:rFonts w:ascii="Aptos" w:eastAsia="Times New Roman" w:hAnsi="Aptos" w:cs="Times New Roman"/>
        </w:rPr>
      </w:pPr>
    </w:p>
    <w:p w14:paraId="5CDEE076" w14:textId="77777777" w:rsidR="001D3557" w:rsidRPr="00F904AE" w:rsidRDefault="001D3557" w:rsidP="004232DC">
      <w:pPr>
        <w:widowControl w:val="0"/>
        <w:shd w:val="clear" w:color="auto" w:fill="FFFFFF"/>
        <w:spacing w:after="0" w:line="240" w:lineRule="auto"/>
        <w:rPr>
          <w:rFonts w:ascii="Aptos" w:eastAsia="Times New Roman" w:hAnsi="Aptos" w:cs="Times New Roman"/>
        </w:rPr>
      </w:pPr>
    </w:p>
    <w:p w14:paraId="6D55F84A" w14:textId="77777777" w:rsidR="001D3557" w:rsidRPr="00F904AE" w:rsidRDefault="001D3557" w:rsidP="004232DC">
      <w:pPr>
        <w:widowControl w:val="0"/>
        <w:shd w:val="clear" w:color="auto" w:fill="FFFFFF"/>
        <w:spacing w:after="0" w:line="240" w:lineRule="auto"/>
        <w:rPr>
          <w:rFonts w:ascii="Aptos" w:eastAsia="Times New Roman" w:hAnsi="Aptos" w:cs="Times New Roman"/>
        </w:rPr>
      </w:pPr>
    </w:p>
    <w:p w14:paraId="16231E87" w14:textId="77777777" w:rsidR="001D3557" w:rsidRPr="00F904AE" w:rsidRDefault="001D3557" w:rsidP="004232DC">
      <w:pPr>
        <w:widowControl w:val="0"/>
        <w:shd w:val="clear" w:color="auto" w:fill="FFFFFF"/>
        <w:spacing w:after="0" w:line="240" w:lineRule="auto"/>
        <w:rPr>
          <w:rFonts w:ascii="Aptos" w:eastAsia="Times New Roman" w:hAnsi="Aptos" w:cs="Times New Roman"/>
        </w:rPr>
      </w:pPr>
    </w:p>
    <w:p w14:paraId="5C56ED65" w14:textId="77777777" w:rsidR="001D3557" w:rsidRPr="00F904AE" w:rsidRDefault="001D3557" w:rsidP="004232DC">
      <w:pPr>
        <w:widowControl w:val="0"/>
        <w:shd w:val="clear" w:color="auto" w:fill="FFFFFF"/>
        <w:spacing w:after="0" w:line="240" w:lineRule="auto"/>
        <w:rPr>
          <w:rFonts w:ascii="Aptos" w:eastAsia="Times New Roman" w:hAnsi="Aptos" w:cs="Times New Roman"/>
        </w:rPr>
      </w:pPr>
    </w:p>
    <w:p w14:paraId="0DDE190E" w14:textId="77777777" w:rsidR="001D3557" w:rsidRPr="00F904AE" w:rsidRDefault="001D3557" w:rsidP="004232DC">
      <w:pPr>
        <w:widowControl w:val="0"/>
        <w:shd w:val="clear" w:color="auto" w:fill="FFFFFF"/>
        <w:spacing w:after="0" w:line="240" w:lineRule="auto"/>
        <w:rPr>
          <w:rFonts w:ascii="Aptos" w:eastAsia="Times New Roman" w:hAnsi="Aptos" w:cs="Times New Roman"/>
        </w:rPr>
      </w:pPr>
    </w:p>
    <w:p w14:paraId="1C73EE01" w14:textId="77777777" w:rsidR="001D3557" w:rsidRPr="00F904AE" w:rsidRDefault="001D3557" w:rsidP="004232DC">
      <w:pPr>
        <w:widowControl w:val="0"/>
        <w:shd w:val="clear" w:color="auto" w:fill="FFFFFF"/>
        <w:spacing w:after="0" w:line="240" w:lineRule="auto"/>
        <w:rPr>
          <w:rFonts w:ascii="Aptos" w:eastAsia="Times New Roman" w:hAnsi="Aptos" w:cs="Times New Roman"/>
        </w:rPr>
      </w:pPr>
    </w:p>
    <w:p w14:paraId="267E4D85" w14:textId="77777777" w:rsidR="001D3557" w:rsidRPr="00F904AE" w:rsidRDefault="001D3557" w:rsidP="004232DC">
      <w:pPr>
        <w:widowControl w:val="0"/>
        <w:shd w:val="clear" w:color="auto" w:fill="FFFFFF"/>
        <w:spacing w:after="0" w:line="240" w:lineRule="auto"/>
        <w:rPr>
          <w:rFonts w:ascii="Aptos" w:eastAsia="Times New Roman" w:hAnsi="Aptos" w:cs="Times New Roman"/>
        </w:rPr>
      </w:pPr>
    </w:p>
    <w:p w14:paraId="5670A0C9" w14:textId="77777777" w:rsidR="001D3557" w:rsidRPr="00F904AE" w:rsidRDefault="001D3557" w:rsidP="004232DC">
      <w:pPr>
        <w:widowControl w:val="0"/>
        <w:shd w:val="clear" w:color="auto" w:fill="FFFFFF"/>
        <w:spacing w:after="0" w:line="240" w:lineRule="auto"/>
        <w:rPr>
          <w:rFonts w:ascii="Aptos" w:eastAsia="Times New Roman" w:hAnsi="Aptos" w:cs="Times New Roman"/>
        </w:rPr>
      </w:pPr>
    </w:p>
    <w:p w14:paraId="39D52513" w14:textId="77777777" w:rsidR="001D3557" w:rsidRPr="00F904AE" w:rsidRDefault="001D3557" w:rsidP="004232DC">
      <w:pPr>
        <w:widowControl w:val="0"/>
        <w:shd w:val="clear" w:color="auto" w:fill="FFFFFF"/>
        <w:spacing w:after="0" w:line="240" w:lineRule="auto"/>
        <w:rPr>
          <w:rFonts w:ascii="Aptos" w:eastAsia="Times New Roman" w:hAnsi="Aptos" w:cs="Times New Roman"/>
        </w:rPr>
      </w:pPr>
    </w:p>
    <w:p w14:paraId="1955B6C2" w14:textId="77777777" w:rsidR="00935AE5" w:rsidRPr="00F904AE" w:rsidRDefault="00935AE5" w:rsidP="004232DC">
      <w:pPr>
        <w:widowControl w:val="0"/>
        <w:shd w:val="clear" w:color="auto" w:fill="FFFFFF"/>
        <w:spacing w:after="0" w:line="240" w:lineRule="auto"/>
        <w:rPr>
          <w:rFonts w:ascii="Aptos" w:eastAsia="Times New Roman" w:hAnsi="Aptos" w:cs="Times New Roman"/>
          <w:u w:val="single"/>
        </w:rPr>
      </w:pPr>
    </w:p>
    <w:p w14:paraId="0850E3F5" w14:textId="77777777" w:rsidR="00935AE5" w:rsidRPr="00F904AE" w:rsidRDefault="00935AE5" w:rsidP="004232DC">
      <w:pPr>
        <w:widowControl w:val="0"/>
        <w:shd w:val="clear" w:color="auto" w:fill="FFFFFF"/>
        <w:spacing w:after="0" w:line="240" w:lineRule="auto"/>
        <w:rPr>
          <w:rFonts w:ascii="Aptos" w:eastAsia="Times New Roman" w:hAnsi="Aptos" w:cs="Times New Roman"/>
          <w:u w:val="single"/>
        </w:rPr>
      </w:pPr>
    </w:p>
    <w:p w14:paraId="2245D951" w14:textId="77777777" w:rsidR="00935AE5" w:rsidRPr="00F904AE" w:rsidRDefault="00935AE5" w:rsidP="004232DC">
      <w:pPr>
        <w:widowControl w:val="0"/>
        <w:shd w:val="clear" w:color="auto" w:fill="FFFFFF"/>
        <w:spacing w:after="0" w:line="240" w:lineRule="auto"/>
        <w:rPr>
          <w:rFonts w:ascii="Aptos" w:eastAsia="Times New Roman" w:hAnsi="Aptos" w:cs="Times New Roman"/>
          <w:u w:val="single"/>
        </w:rPr>
      </w:pPr>
    </w:p>
    <w:p w14:paraId="6CAEAB73" w14:textId="77777777" w:rsidR="00935AE5" w:rsidRPr="00F904AE" w:rsidRDefault="00935AE5" w:rsidP="004232DC">
      <w:pPr>
        <w:widowControl w:val="0"/>
        <w:shd w:val="clear" w:color="auto" w:fill="FFFFFF"/>
        <w:spacing w:after="0" w:line="240" w:lineRule="auto"/>
        <w:rPr>
          <w:rFonts w:ascii="Aptos" w:eastAsia="Times New Roman" w:hAnsi="Aptos" w:cs="Times New Roman"/>
          <w:u w:val="single"/>
        </w:rPr>
      </w:pPr>
    </w:p>
    <w:p w14:paraId="03F44F5F" w14:textId="77777777" w:rsidR="00935AE5" w:rsidRPr="00F904AE" w:rsidRDefault="00935AE5" w:rsidP="004232DC">
      <w:pPr>
        <w:widowControl w:val="0"/>
        <w:shd w:val="clear" w:color="auto" w:fill="FFFFFF"/>
        <w:spacing w:after="0" w:line="240" w:lineRule="auto"/>
        <w:rPr>
          <w:rFonts w:ascii="Aptos" w:eastAsia="Times New Roman" w:hAnsi="Aptos" w:cs="Times New Roman"/>
          <w:u w:val="single"/>
        </w:rPr>
      </w:pPr>
    </w:p>
    <w:p w14:paraId="4E9594E6" w14:textId="77777777" w:rsidR="00935AE5" w:rsidRPr="00F904AE" w:rsidRDefault="00935AE5" w:rsidP="004232DC">
      <w:pPr>
        <w:widowControl w:val="0"/>
        <w:shd w:val="clear" w:color="auto" w:fill="FFFFFF"/>
        <w:spacing w:after="0" w:line="240" w:lineRule="auto"/>
        <w:rPr>
          <w:rFonts w:ascii="Aptos" w:eastAsia="Times New Roman" w:hAnsi="Aptos" w:cs="Times New Roman"/>
          <w:u w:val="single"/>
        </w:rPr>
      </w:pPr>
    </w:p>
    <w:p w14:paraId="5B7E2DE5" w14:textId="77777777" w:rsidR="00935AE5" w:rsidRPr="00F904AE" w:rsidRDefault="00935AE5" w:rsidP="004232DC">
      <w:pPr>
        <w:widowControl w:val="0"/>
        <w:shd w:val="clear" w:color="auto" w:fill="FFFFFF"/>
        <w:spacing w:after="0" w:line="240" w:lineRule="auto"/>
        <w:rPr>
          <w:rFonts w:ascii="Aptos" w:eastAsia="Times New Roman" w:hAnsi="Aptos" w:cs="Times New Roman"/>
          <w:u w:val="single"/>
        </w:rPr>
      </w:pPr>
    </w:p>
    <w:p w14:paraId="7D70AEB0" w14:textId="735945AD" w:rsidR="00953503" w:rsidRPr="00F904AE" w:rsidRDefault="00953503" w:rsidP="004232DC">
      <w:pPr>
        <w:widowControl w:val="0"/>
        <w:shd w:val="clear" w:color="auto" w:fill="FFFFFF"/>
        <w:spacing w:after="0" w:line="240" w:lineRule="auto"/>
        <w:rPr>
          <w:rFonts w:ascii="Aptos" w:eastAsia="Times New Roman" w:hAnsi="Aptos" w:cs="Times New Roman"/>
          <w:u w:val="single"/>
        </w:rPr>
      </w:pPr>
      <w:r w:rsidRPr="00F904AE">
        <w:rPr>
          <w:rFonts w:ascii="Aptos" w:eastAsia="Times New Roman" w:hAnsi="Aptos" w:cs="Times New Roman"/>
          <w:u w:val="single"/>
        </w:rPr>
        <w:tab/>
      </w:r>
      <w:r w:rsidRPr="00F904AE">
        <w:rPr>
          <w:rFonts w:ascii="Aptos" w:eastAsia="Times New Roman" w:hAnsi="Aptos" w:cs="Times New Roman"/>
          <w:u w:val="single"/>
        </w:rPr>
        <w:tab/>
      </w:r>
      <w:r w:rsidRPr="00F904AE">
        <w:rPr>
          <w:rFonts w:ascii="Aptos" w:eastAsia="Times New Roman" w:hAnsi="Aptos" w:cs="Times New Roman"/>
          <w:u w:val="single"/>
        </w:rPr>
        <w:tab/>
      </w:r>
      <w:r w:rsidRPr="00F904AE">
        <w:rPr>
          <w:rFonts w:ascii="Aptos" w:eastAsia="Times New Roman" w:hAnsi="Aptos" w:cs="Times New Roman"/>
          <w:u w:val="single"/>
        </w:rPr>
        <w:tab/>
      </w:r>
      <w:r w:rsidRPr="00F904AE">
        <w:rPr>
          <w:rFonts w:ascii="Aptos" w:eastAsia="Times New Roman" w:hAnsi="Aptos" w:cs="Times New Roman"/>
          <w:u w:val="single"/>
        </w:rPr>
        <w:tab/>
      </w:r>
      <w:r w:rsidRPr="00F904AE">
        <w:rPr>
          <w:rFonts w:ascii="Aptos" w:eastAsia="Times New Roman" w:hAnsi="Aptos" w:cs="Times New Roman"/>
          <w:u w:val="single"/>
        </w:rPr>
        <w:tab/>
      </w:r>
    </w:p>
    <w:p w14:paraId="06CF9581" w14:textId="3A696DAB" w:rsidR="00953503" w:rsidRPr="00F904AE" w:rsidRDefault="00935AE5" w:rsidP="004232DC">
      <w:pPr>
        <w:widowControl w:val="0"/>
        <w:shd w:val="clear" w:color="auto" w:fill="FFFFFF"/>
        <w:spacing w:after="0" w:line="240" w:lineRule="auto"/>
        <w:rPr>
          <w:rFonts w:ascii="Aptos" w:eastAsia="Times New Roman" w:hAnsi="Aptos" w:cs="Times New Roman"/>
        </w:rPr>
      </w:pPr>
      <w:r w:rsidRPr="00F904AE">
        <w:rPr>
          <w:rFonts w:ascii="Aptos" w:eastAsia="Times New Roman" w:hAnsi="Aptos" w:cs="Times New Roman"/>
        </w:rPr>
        <w:t xml:space="preserve">Advisor’s </w:t>
      </w:r>
      <w:r w:rsidR="00953503" w:rsidRPr="00F904AE">
        <w:rPr>
          <w:rFonts w:ascii="Aptos" w:eastAsia="Times New Roman" w:hAnsi="Aptos" w:cs="Times New Roman"/>
        </w:rPr>
        <w:t>Signature</w:t>
      </w:r>
    </w:p>
    <w:sectPr w:rsidR="00953503" w:rsidRPr="00F904AE" w:rsidSect="00953503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14365"/>
    <w:multiLevelType w:val="hybridMultilevel"/>
    <w:tmpl w:val="76A63E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C2566"/>
    <w:multiLevelType w:val="multilevel"/>
    <w:tmpl w:val="DDA6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8332EF"/>
    <w:multiLevelType w:val="multilevel"/>
    <w:tmpl w:val="833A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8B4E52"/>
    <w:multiLevelType w:val="hybridMultilevel"/>
    <w:tmpl w:val="DE0C3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83BB7"/>
    <w:multiLevelType w:val="hybridMultilevel"/>
    <w:tmpl w:val="13AABF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499537">
    <w:abstractNumId w:val="3"/>
  </w:num>
  <w:num w:numId="2" w16cid:durableId="1839343711">
    <w:abstractNumId w:val="4"/>
  </w:num>
  <w:num w:numId="3" w16cid:durableId="2003505973">
    <w:abstractNumId w:val="0"/>
  </w:num>
  <w:num w:numId="4" w16cid:durableId="26680033">
    <w:abstractNumId w:val="1"/>
  </w:num>
  <w:num w:numId="5" w16cid:durableId="11929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D0A"/>
    <w:rsid w:val="00017FB6"/>
    <w:rsid w:val="00025B18"/>
    <w:rsid w:val="00040429"/>
    <w:rsid w:val="00044E55"/>
    <w:rsid w:val="00073C0B"/>
    <w:rsid w:val="00077444"/>
    <w:rsid w:val="00087B62"/>
    <w:rsid w:val="0009507C"/>
    <w:rsid w:val="00096213"/>
    <w:rsid w:val="00097E7B"/>
    <w:rsid w:val="000A0B44"/>
    <w:rsid w:val="000C4453"/>
    <w:rsid w:val="000C6084"/>
    <w:rsid w:val="000D79A0"/>
    <w:rsid w:val="000E6199"/>
    <w:rsid w:val="000F06AA"/>
    <w:rsid w:val="000F094F"/>
    <w:rsid w:val="000F1301"/>
    <w:rsid w:val="000F337A"/>
    <w:rsid w:val="001201E5"/>
    <w:rsid w:val="00126C6E"/>
    <w:rsid w:val="00134FEC"/>
    <w:rsid w:val="00165CC0"/>
    <w:rsid w:val="00165FE3"/>
    <w:rsid w:val="00166E5E"/>
    <w:rsid w:val="00184FE8"/>
    <w:rsid w:val="0019069B"/>
    <w:rsid w:val="001927E2"/>
    <w:rsid w:val="00193519"/>
    <w:rsid w:val="001B29BC"/>
    <w:rsid w:val="001B7013"/>
    <w:rsid w:val="001B7A2F"/>
    <w:rsid w:val="001D05F8"/>
    <w:rsid w:val="001D2A7B"/>
    <w:rsid w:val="001D3557"/>
    <w:rsid w:val="001D35D3"/>
    <w:rsid w:val="001D475D"/>
    <w:rsid w:val="001E06BC"/>
    <w:rsid w:val="001E4D0A"/>
    <w:rsid w:val="001E557B"/>
    <w:rsid w:val="001E5E7D"/>
    <w:rsid w:val="001F3788"/>
    <w:rsid w:val="001F4B45"/>
    <w:rsid w:val="00207835"/>
    <w:rsid w:val="002169A3"/>
    <w:rsid w:val="0023061E"/>
    <w:rsid w:val="0023097F"/>
    <w:rsid w:val="002317AF"/>
    <w:rsid w:val="0023265B"/>
    <w:rsid w:val="00241704"/>
    <w:rsid w:val="00251805"/>
    <w:rsid w:val="00257DDF"/>
    <w:rsid w:val="00271F27"/>
    <w:rsid w:val="00274358"/>
    <w:rsid w:val="002904C8"/>
    <w:rsid w:val="002921EF"/>
    <w:rsid w:val="00293866"/>
    <w:rsid w:val="00295AFE"/>
    <w:rsid w:val="00295ED3"/>
    <w:rsid w:val="00296141"/>
    <w:rsid w:val="002A23D0"/>
    <w:rsid w:val="002A29DF"/>
    <w:rsid w:val="002B5BEA"/>
    <w:rsid w:val="002E1040"/>
    <w:rsid w:val="002E27A6"/>
    <w:rsid w:val="002E30AD"/>
    <w:rsid w:val="002F4D0E"/>
    <w:rsid w:val="00303D7D"/>
    <w:rsid w:val="00312FF3"/>
    <w:rsid w:val="00314345"/>
    <w:rsid w:val="00327424"/>
    <w:rsid w:val="00377031"/>
    <w:rsid w:val="00377E25"/>
    <w:rsid w:val="00380AB3"/>
    <w:rsid w:val="00391C69"/>
    <w:rsid w:val="003A7EFB"/>
    <w:rsid w:val="003B13D3"/>
    <w:rsid w:val="003B1781"/>
    <w:rsid w:val="003B23ED"/>
    <w:rsid w:val="003C0535"/>
    <w:rsid w:val="003C6003"/>
    <w:rsid w:val="003D19B5"/>
    <w:rsid w:val="003D51E7"/>
    <w:rsid w:val="003E0196"/>
    <w:rsid w:val="004221E1"/>
    <w:rsid w:val="004232DC"/>
    <w:rsid w:val="004319AE"/>
    <w:rsid w:val="004319E3"/>
    <w:rsid w:val="004363FA"/>
    <w:rsid w:val="00443C16"/>
    <w:rsid w:val="00454F58"/>
    <w:rsid w:val="00461750"/>
    <w:rsid w:val="00470147"/>
    <w:rsid w:val="0047137B"/>
    <w:rsid w:val="00473B30"/>
    <w:rsid w:val="004850C3"/>
    <w:rsid w:val="00497AC1"/>
    <w:rsid w:val="004A1B72"/>
    <w:rsid w:val="004B5385"/>
    <w:rsid w:val="004B5877"/>
    <w:rsid w:val="004C128A"/>
    <w:rsid w:val="004C4CAE"/>
    <w:rsid w:val="004D7E8E"/>
    <w:rsid w:val="004E219E"/>
    <w:rsid w:val="005048CB"/>
    <w:rsid w:val="00507852"/>
    <w:rsid w:val="00517291"/>
    <w:rsid w:val="00517B25"/>
    <w:rsid w:val="00530BAF"/>
    <w:rsid w:val="00531898"/>
    <w:rsid w:val="005338C8"/>
    <w:rsid w:val="00540FBA"/>
    <w:rsid w:val="00544BC5"/>
    <w:rsid w:val="0054772A"/>
    <w:rsid w:val="00557FD6"/>
    <w:rsid w:val="00560C8E"/>
    <w:rsid w:val="00562BC1"/>
    <w:rsid w:val="005878D4"/>
    <w:rsid w:val="005930D0"/>
    <w:rsid w:val="005A1F5B"/>
    <w:rsid w:val="005A4FFB"/>
    <w:rsid w:val="005B052D"/>
    <w:rsid w:val="005C4E05"/>
    <w:rsid w:val="005D7056"/>
    <w:rsid w:val="005F31BA"/>
    <w:rsid w:val="005F6DFA"/>
    <w:rsid w:val="00606823"/>
    <w:rsid w:val="006159D9"/>
    <w:rsid w:val="006173E5"/>
    <w:rsid w:val="00621B43"/>
    <w:rsid w:val="006520B9"/>
    <w:rsid w:val="00660690"/>
    <w:rsid w:val="00660F5B"/>
    <w:rsid w:val="00662339"/>
    <w:rsid w:val="0066473A"/>
    <w:rsid w:val="006765B1"/>
    <w:rsid w:val="006A429A"/>
    <w:rsid w:val="006A5F4A"/>
    <w:rsid w:val="006B021C"/>
    <w:rsid w:val="006D47F7"/>
    <w:rsid w:val="006D5689"/>
    <w:rsid w:val="006E18CD"/>
    <w:rsid w:val="006E2C77"/>
    <w:rsid w:val="006E5946"/>
    <w:rsid w:val="006F318D"/>
    <w:rsid w:val="006F7C6E"/>
    <w:rsid w:val="00704F24"/>
    <w:rsid w:val="00706AD8"/>
    <w:rsid w:val="0070734F"/>
    <w:rsid w:val="00707D74"/>
    <w:rsid w:val="0071136D"/>
    <w:rsid w:val="007114CF"/>
    <w:rsid w:val="00720D02"/>
    <w:rsid w:val="00727BBC"/>
    <w:rsid w:val="00752A0B"/>
    <w:rsid w:val="00753597"/>
    <w:rsid w:val="007564F5"/>
    <w:rsid w:val="00760DB4"/>
    <w:rsid w:val="00770E15"/>
    <w:rsid w:val="00787BE5"/>
    <w:rsid w:val="007904AE"/>
    <w:rsid w:val="007A713B"/>
    <w:rsid w:val="007A76A7"/>
    <w:rsid w:val="007B3AFF"/>
    <w:rsid w:val="007B41F3"/>
    <w:rsid w:val="007C418B"/>
    <w:rsid w:val="007C5FC7"/>
    <w:rsid w:val="007D0E74"/>
    <w:rsid w:val="007D31EB"/>
    <w:rsid w:val="007D5848"/>
    <w:rsid w:val="007E72DF"/>
    <w:rsid w:val="007F3172"/>
    <w:rsid w:val="007F603A"/>
    <w:rsid w:val="00813A85"/>
    <w:rsid w:val="00831DFB"/>
    <w:rsid w:val="00832A29"/>
    <w:rsid w:val="0084283E"/>
    <w:rsid w:val="00842872"/>
    <w:rsid w:val="00850591"/>
    <w:rsid w:val="00853EF8"/>
    <w:rsid w:val="0085697F"/>
    <w:rsid w:val="00856F60"/>
    <w:rsid w:val="00857EAE"/>
    <w:rsid w:val="00861DB9"/>
    <w:rsid w:val="00873529"/>
    <w:rsid w:val="00874B30"/>
    <w:rsid w:val="008822C6"/>
    <w:rsid w:val="008A147F"/>
    <w:rsid w:val="008A703D"/>
    <w:rsid w:val="008B023F"/>
    <w:rsid w:val="008B6B08"/>
    <w:rsid w:val="008D0A67"/>
    <w:rsid w:val="008E34E2"/>
    <w:rsid w:val="008E6A7F"/>
    <w:rsid w:val="009058E3"/>
    <w:rsid w:val="009154D6"/>
    <w:rsid w:val="009319BD"/>
    <w:rsid w:val="00935AE5"/>
    <w:rsid w:val="0094042D"/>
    <w:rsid w:val="00941B7D"/>
    <w:rsid w:val="00941BD8"/>
    <w:rsid w:val="009455D0"/>
    <w:rsid w:val="00953503"/>
    <w:rsid w:val="00957207"/>
    <w:rsid w:val="009643F6"/>
    <w:rsid w:val="00967B27"/>
    <w:rsid w:val="0097074C"/>
    <w:rsid w:val="00971B20"/>
    <w:rsid w:val="00985333"/>
    <w:rsid w:val="00987415"/>
    <w:rsid w:val="009915F3"/>
    <w:rsid w:val="0099328F"/>
    <w:rsid w:val="009A3663"/>
    <w:rsid w:val="009B5BDD"/>
    <w:rsid w:val="009B75AD"/>
    <w:rsid w:val="009D454E"/>
    <w:rsid w:val="009D5798"/>
    <w:rsid w:val="009D6BD4"/>
    <w:rsid w:val="009E1D0A"/>
    <w:rsid w:val="009E2AB7"/>
    <w:rsid w:val="009E2ADE"/>
    <w:rsid w:val="009E407D"/>
    <w:rsid w:val="009E483A"/>
    <w:rsid w:val="009E6C76"/>
    <w:rsid w:val="00A02F3A"/>
    <w:rsid w:val="00A031F8"/>
    <w:rsid w:val="00A034DC"/>
    <w:rsid w:val="00A07777"/>
    <w:rsid w:val="00A3035D"/>
    <w:rsid w:val="00A33688"/>
    <w:rsid w:val="00A33874"/>
    <w:rsid w:val="00A72B49"/>
    <w:rsid w:val="00A772D4"/>
    <w:rsid w:val="00A966A0"/>
    <w:rsid w:val="00AB2A19"/>
    <w:rsid w:val="00AB4539"/>
    <w:rsid w:val="00AC01AF"/>
    <w:rsid w:val="00AC40AA"/>
    <w:rsid w:val="00AC627B"/>
    <w:rsid w:val="00AD1538"/>
    <w:rsid w:val="00AF02FC"/>
    <w:rsid w:val="00AF22B9"/>
    <w:rsid w:val="00AF33F9"/>
    <w:rsid w:val="00AF391F"/>
    <w:rsid w:val="00AF490C"/>
    <w:rsid w:val="00B373F6"/>
    <w:rsid w:val="00B40EE3"/>
    <w:rsid w:val="00B470A1"/>
    <w:rsid w:val="00B73097"/>
    <w:rsid w:val="00B77EB2"/>
    <w:rsid w:val="00B827F8"/>
    <w:rsid w:val="00B85793"/>
    <w:rsid w:val="00B86DCE"/>
    <w:rsid w:val="00B90AB1"/>
    <w:rsid w:val="00B9362B"/>
    <w:rsid w:val="00BA3ACA"/>
    <w:rsid w:val="00BB3E33"/>
    <w:rsid w:val="00BC142A"/>
    <w:rsid w:val="00BC1E2B"/>
    <w:rsid w:val="00BD22FF"/>
    <w:rsid w:val="00C0781A"/>
    <w:rsid w:val="00C12A50"/>
    <w:rsid w:val="00C269B9"/>
    <w:rsid w:val="00C27ECC"/>
    <w:rsid w:val="00C365B5"/>
    <w:rsid w:val="00C41834"/>
    <w:rsid w:val="00C64416"/>
    <w:rsid w:val="00C67805"/>
    <w:rsid w:val="00C67A2E"/>
    <w:rsid w:val="00C760E8"/>
    <w:rsid w:val="00C81408"/>
    <w:rsid w:val="00C91383"/>
    <w:rsid w:val="00C95F01"/>
    <w:rsid w:val="00C9781C"/>
    <w:rsid w:val="00CA67FD"/>
    <w:rsid w:val="00CC360B"/>
    <w:rsid w:val="00CC3E33"/>
    <w:rsid w:val="00CE0CB2"/>
    <w:rsid w:val="00CE667C"/>
    <w:rsid w:val="00CF4794"/>
    <w:rsid w:val="00D06E34"/>
    <w:rsid w:val="00D06F01"/>
    <w:rsid w:val="00D0739A"/>
    <w:rsid w:val="00D211C1"/>
    <w:rsid w:val="00D22F4E"/>
    <w:rsid w:val="00D24255"/>
    <w:rsid w:val="00D33A63"/>
    <w:rsid w:val="00D4151C"/>
    <w:rsid w:val="00D533F6"/>
    <w:rsid w:val="00D60554"/>
    <w:rsid w:val="00D644D5"/>
    <w:rsid w:val="00D64A38"/>
    <w:rsid w:val="00D731B3"/>
    <w:rsid w:val="00D7487C"/>
    <w:rsid w:val="00D92372"/>
    <w:rsid w:val="00D92D14"/>
    <w:rsid w:val="00DA4D45"/>
    <w:rsid w:val="00DA5F75"/>
    <w:rsid w:val="00DB7C53"/>
    <w:rsid w:val="00DC0E54"/>
    <w:rsid w:val="00DD280C"/>
    <w:rsid w:val="00DF42C7"/>
    <w:rsid w:val="00DF4CF4"/>
    <w:rsid w:val="00E07F3E"/>
    <w:rsid w:val="00E22B27"/>
    <w:rsid w:val="00E248C9"/>
    <w:rsid w:val="00E303E6"/>
    <w:rsid w:val="00E32994"/>
    <w:rsid w:val="00E47F67"/>
    <w:rsid w:val="00E51E01"/>
    <w:rsid w:val="00E5257F"/>
    <w:rsid w:val="00E63B0C"/>
    <w:rsid w:val="00E75D15"/>
    <w:rsid w:val="00E80DB6"/>
    <w:rsid w:val="00E84373"/>
    <w:rsid w:val="00EB1FDB"/>
    <w:rsid w:val="00EC42F4"/>
    <w:rsid w:val="00ED11FB"/>
    <w:rsid w:val="00ED53BE"/>
    <w:rsid w:val="00EE131F"/>
    <w:rsid w:val="00EE4D7F"/>
    <w:rsid w:val="00F4031F"/>
    <w:rsid w:val="00F4563A"/>
    <w:rsid w:val="00F4615D"/>
    <w:rsid w:val="00F552ED"/>
    <w:rsid w:val="00F639BC"/>
    <w:rsid w:val="00F65090"/>
    <w:rsid w:val="00F86349"/>
    <w:rsid w:val="00F904AE"/>
    <w:rsid w:val="00F94896"/>
    <w:rsid w:val="00FA6E36"/>
    <w:rsid w:val="00FB44B3"/>
    <w:rsid w:val="00FC56AB"/>
    <w:rsid w:val="00FD0C5D"/>
    <w:rsid w:val="00FE003E"/>
    <w:rsid w:val="00FE3F5E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A1A2F"/>
  <w15:docId w15:val="{209A033D-EEE3-4633-BBA7-6F933C28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4D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0A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0AA"/>
    <w:rPr>
      <w:i/>
      <w:iCs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D644D5"/>
    <w:rPr>
      <w:color w:val="0563C1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314345"/>
    <w:rPr>
      <w:b/>
      <w:bCs/>
      <w:smallCaps/>
      <w:color w:val="5B9BD5" w:themeColor="accent1"/>
      <w:spacing w:val="5"/>
    </w:rPr>
  </w:style>
  <w:style w:type="paragraph" w:styleId="NoSpacing">
    <w:name w:val="No Spacing"/>
    <w:uiPriority w:val="1"/>
    <w:qFormat/>
    <w:rsid w:val="00443C1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1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1F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44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743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95F0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95F0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5F0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F0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F0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3D51E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D7E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jmca@ufl.edu" TargetMode="External"/><Relationship Id="rId5" Type="http://schemas.openxmlformats.org/officeDocument/2006/relationships/hyperlink" Target="mailto:hjmca@ufl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837</Words>
  <Characters>4773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 College of Liberal Arts &amp; Sciences</Company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Geiger, Alethea Lynn</dc:creator>
  <cp:lastModifiedBy>Marynak,Flora W</cp:lastModifiedBy>
  <cp:revision>2</cp:revision>
  <dcterms:created xsi:type="dcterms:W3CDTF">2025-12-17T15:26:00Z</dcterms:created>
  <dcterms:modified xsi:type="dcterms:W3CDTF">2025-12-17T15:26:00Z</dcterms:modified>
</cp:coreProperties>
</file>